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740E7A" w:rsidP="002B0944">
      <w:pPr>
        <w:pStyle w:val="Heading2"/>
        <w:jc w:val="center"/>
      </w:pPr>
      <w:r>
        <w:t>CLERICAL ASSISTANT (</w:t>
      </w:r>
      <w:r w:rsidR="008E09C1">
        <w:t>Admissions &amp; Records</w:t>
      </w:r>
      <w:r>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F34FBD">
        <w:t>.</w:t>
      </w:r>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BE7A8D" w:rsidRPr="000B0DF7" w:rsidRDefault="00BE7A8D" w:rsidP="00BE7A8D">
      <w:pPr>
        <w:shd w:val="clear" w:color="auto" w:fill="FFFFFF"/>
        <w:rPr>
          <w:rFonts w:eastAsia="Times New Roman" w:cs="Helvetica"/>
          <w:color w:val="000000"/>
          <w:sz w:val="18"/>
          <w:szCs w:val="18"/>
        </w:rPr>
      </w:pPr>
      <w:r>
        <w:rPr>
          <w:rFonts w:eastAsia="Times New Roman" w:cs="Helvetica"/>
          <w:color w:val="000000"/>
          <w:sz w:val="18"/>
          <w:szCs w:val="18"/>
        </w:rPr>
        <w:t>Student clerical assistants generally work</w:t>
      </w:r>
      <w:r w:rsidRPr="000B0DF7">
        <w:rPr>
          <w:rFonts w:eastAsia="Times New Roman" w:cs="Helvetica"/>
          <w:color w:val="000000"/>
          <w:sz w:val="18"/>
          <w:szCs w:val="18"/>
        </w:rPr>
        <w:t xml:space="preserve"> in an office setting with office equipment such as telephones, faxes, computers, copiers, mail, files and public contact with students, staff or the public. At the higher levels may work with more complex software for designing materials or web pages, maintaining spreadsheet applications and/or office databases.</w:t>
      </w:r>
    </w:p>
    <w:p w:rsidR="00A64C2F" w:rsidRDefault="00A64C2F" w:rsidP="00A64C2F"/>
    <w:p w:rsidR="00A64C2F" w:rsidRDefault="009E0572" w:rsidP="001B7A86">
      <w:pPr>
        <w:pStyle w:val="Heading3"/>
      </w:pPr>
      <w:r>
        <w:t>Specific d</w:t>
      </w:r>
      <w:r w:rsidR="00A64C2F" w:rsidRPr="001B7A86">
        <w:t>escription</w:t>
      </w:r>
      <w:r>
        <w:t xml:space="preserve"> for this position</w:t>
      </w:r>
      <w:r w:rsidR="002B0944" w:rsidRPr="001B7A86">
        <w:t>:</w:t>
      </w:r>
    </w:p>
    <w:p w:rsidR="002643A7" w:rsidRPr="002643A7" w:rsidRDefault="002643A7" w:rsidP="002643A7">
      <w:pPr>
        <w:rPr>
          <w:rFonts w:ascii="Arial" w:hAnsi="Arial"/>
          <w:sz w:val="20"/>
        </w:rPr>
      </w:pPr>
    </w:p>
    <w:p w:rsidR="008E09C1" w:rsidRPr="008E09C1" w:rsidRDefault="008E09C1" w:rsidP="008E09C1">
      <w:pPr>
        <w:pStyle w:val="NormalWeb"/>
        <w:shd w:val="clear" w:color="auto" w:fill="FFFFFF"/>
        <w:spacing w:before="0" w:beforeAutospacing="0" w:after="0" w:afterAutospacing="0"/>
        <w:rPr>
          <w:rFonts w:ascii="Arial" w:hAnsi="Arial" w:cs="Arial"/>
          <w:color w:val="000000"/>
        </w:rPr>
      </w:pPr>
      <w:r w:rsidRPr="008E09C1">
        <w:rPr>
          <w:rStyle w:val="Strong"/>
          <w:rFonts w:eastAsiaTheme="majorEastAsia" w:cs="Arial"/>
          <w:color w:val="000000"/>
          <w:sz w:val="24"/>
        </w:rPr>
        <w:t>Specific job description details </w:t>
      </w:r>
      <w:r w:rsidRPr="008E09C1">
        <w:rPr>
          <w:rFonts w:ascii="Arial" w:hAnsi="Arial" w:cs="Arial"/>
          <w:color w:val="000000"/>
        </w:rPr>
        <w:t>(while remote):</w:t>
      </w:r>
      <w:r w:rsidRPr="008E09C1">
        <w:rPr>
          <w:rStyle w:val="Strong"/>
          <w:rFonts w:eastAsiaTheme="majorEastAsia" w:cs="Arial"/>
          <w:color w:val="000000"/>
          <w:sz w:val="24"/>
        </w:rPr>
        <w:t>        </w:t>
      </w:r>
    </w:p>
    <w:p w:rsidR="008E09C1" w:rsidRPr="008E09C1" w:rsidRDefault="008E09C1" w:rsidP="008E09C1">
      <w:pPr>
        <w:pStyle w:val="NormalWeb"/>
        <w:shd w:val="clear" w:color="auto" w:fill="FFFFFF"/>
        <w:spacing w:before="0" w:beforeAutospacing="0" w:after="135" w:afterAutospacing="0"/>
        <w:rPr>
          <w:rFonts w:ascii="Arial" w:hAnsi="Arial" w:cs="Arial"/>
          <w:color w:val="000000"/>
        </w:rPr>
      </w:pPr>
      <w:r w:rsidRPr="008E09C1">
        <w:rPr>
          <w:rFonts w:ascii="Arial" w:hAnsi="Arial" w:cs="Arial"/>
          <w:color w:val="000000"/>
        </w:rPr>
        <w:t>This position will assist with peer to peer assistance answering questions regarding Foothill College Admissions &amp; Records policies and procedures through email and phone. The employee will be provided with a district laptop and headset to do this work.</w:t>
      </w:r>
    </w:p>
    <w:p w:rsidR="008E09C1" w:rsidRPr="008E09C1" w:rsidRDefault="008E09C1" w:rsidP="008E09C1">
      <w:pPr>
        <w:pStyle w:val="NormalWeb"/>
        <w:shd w:val="clear" w:color="auto" w:fill="FFFFFF"/>
        <w:spacing w:before="0" w:beforeAutospacing="0" w:after="0" w:afterAutospacing="0"/>
        <w:rPr>
          <w:rFonts w:ascii="Arial" w:hAnsi="Arial" w:cs="Arial"/>
          <w:color w:val="000000"/>
        </w:rPr>
      </w:pPr>
      <w:r w:rsidRPr="008E09C1">
        <w:rPr>
          <w:rStyle w:val="Strong"/>
          <w:rFonts w:eastAsiaTheme="majorEastAsia" w:cs="Arial"/>
          <w:color w:val="000000"/>
          <w:sz w:val="24"/>
        </w:rPr>
        <w:t>Specific job description details </w:t>
      </w:r>
      <w:r w:rsidRPr="008E09C1">
        <w:rPr>
          <w:rFonts w:ascii="Arial" w:hAnsi="Arial" w:cs="Arial"/>
          <w:color w:val="000000"/>
        </w:rPr>
        <w:t>(when on campus)</w:t>
      </w:r>
      <w:r w:rsidRPr="008E09C1">
        <w:rPr>
          <w:rStyle w:val="Strong"/>
          <w:rFonts w:eastAsiaTheme="majorEastAsia" w:cs="Arial"/>
          <w:color w:val="000000"/>
          <w:sz w:val="24"/>
        </w:rPr>
        <w:t>:</w:t>
      </w:r>
    </w:p>
    <w:p w:rsidR="008E09C1" w:rsidRPr="008E09C1" w:rsidRDefault="008E09C1" w:rsidP="008E09C1">
      <w:pPr>
        <w:pStyle w:val="NormalWeb"/>
        <w:shd w:val="clear" w:color="auto" w:fill="FFFFFF"/>
        <w:spacing w:before="0" w:beforeAutospacing="0" w:after="135" w:afterAutospacing="0"/>
        <w:rPr>
          <w:rFonts w:ascii="Arial" w:hAnsi="Arial" w:cs="Arial"/>
          <w:color w:val="000000"/>
        </w:rPr>
      </w:pPr>
      <w:r w:rsidRPr="008E09C1">
        <w:rPr>
          <w:rFonts w:ascii="Arial" w:hAnsi="Arial" w:cs="Arial"/>
          <w:color w:val="000000"/>
        </w:rPr>
        <w:t>The Clerical Assistant will provide registration assistance which includes application, registration and payment. They will assist peers at the front counter, over phones or email. The assistant will support the processing of registration documents and assist with projects as instructed by the Supervisor.</w:t>
      </w:r>
    </w:p>
    <w:p w:rsidR="008E09C1" w:rsidRPr="008E09C1" w:rsidRDefault="008E09C1" w:rsidP="008E09C1">
      <w:pPr>
        <w:pStyle w:val="NormalWeb"/>
        <w:shd w:val="clear" w:color="auto" w:fill="FFFFFF"/>
        <w:spacing w:before="0" w:beforeAutospacing="0" w:after="0" w:afterAutospacing="0"/>
        <w:rPr>
          <w:rFonts w:ascii="Arial" w:hAnsi="Arial" w:cs="Arial"/>
          <w:color w:val="000000"/>
        </w:rPr>
      </w:pPr>
      <w:r w:rsidRPr="008E09C1">
        <w:rPr>
          <w:rStyle w:val="Strong"/>
          <w:rFonts w:eastAsiaTheme="majorEastAsia" w:cs="Arial"/>
          <w:color w:val="000000"/>
          <w:sz w:val="24"/>
        </w:rPr>
        <w:t>Minimum qualifications:          </w:t>
      </w:r>
    </w:p>
    <w:p w:rsidR="008E09C1" w:rsidRPr="008E09C1" w:rsidRDefault="008E09C1" w:rsidP="008E09C1">
      <w:pPr>
        <w:pStyle w:val="NormalWeb"/>
        <w:shd w:val="clear" w:color="auto" w:fill="FFFFFF"/>
        <w:spacing w:before="0" w:beforeAutospacing="0" w:after="135" w:afterAutospacing="0"/>
        <w:rPr>
          <w:rFonts w:ascii="Arial" w:hAnsi="Arial" w:cs="Arial"/>
          <w:color w:val="000000"/>
        </w:rPr>
      </w:pPr>
      <w:proofErr w:type="gramStart"/>
      <w:r w:rsidRPr="008E09C1">
        <w:rPr>
          <w:rFonts w:ascii="Arial" w:hAnsi="Arial" w:cs="Arial"/>
          <w:color w:val="000000"/>
        </w:rPr>
        <w:t>Comfortable with public speaking, reading and writing in English and using a computer.</w:t>
      </w:r>
      <w:proofErr w:type="gramEnd"/>
    </w:p>
    <w:p w:rsidR="008E09C1" w:rsidRPr="008E09C1" w:rsidRDefault="008E09C1" w:rsidP="008E09C1">
      <w:pPr>
        <w:pStyle w:val="NormalWeb"/>
        <w:shd w:val="clear" w:color="auto" w:fill="FFFFFF"/>
        <w:spacing w:before="0" w:beforeAutospacing="0" w:after="0" w:afterAutospacing="0"/>
        <w:rPr>
          <w:rFonts w:ascii="Arial" w:hAnsi="Arial" w:cs="Arial"/>
          <w:color w:val="000000"/>
        </w:rPr>
      </w:pPr>
      <w:r w:rsidRPr="008E09C1">
        <w:rPr>
          <w:rStyle w:val="Strong"/>
          <w:rFonts w:eastAsiaTheme="majorEastAsia" w:cs="Arial"/>
          <w:color w:val="000000"/>
          <w:sz w:val="24"/>
        </w:rPr>
        <w:t>Preferred qualifications</w:t>
      </w:r>
      <w:r w:rsidRPr="008E09C1">
        <w:rPr>
          <w:rFonts w:ascii="Arial" w:hAnsi="Arial" w:cs="Arial"/>
          <w:color w:val="000000"/>
        </w:rPr>
        <w:t>:</w:t>
      </w:r>
    </w:p>
    <w:p w:rsidR="00E82AAE" w:rsidRPr="008E09C1" w:rsidRDefault="008E09C1" w:rsidP="008E09C1">
      <w:pPr>
        <w:pStyle w:val="NormalWeb"/>
        <w:shd w:val="clear" w:color="auto" w:fill="FFFFFF"/>
        <w:spacing w:before="0" w:beforeAutospacing="0" w:after="135" w:afterAutospacing="0"/>
        <w:rPr>
          <w:rFonts w:ascii="Arial" w:hAnsi="Arial" w:cs="Arial"/>
          <w:color w:val="000000"/>
        </w:rPr>
      </w:pPr>
      <w:proofErr w:type="gramStart"/>
      <w:r w:rsidRPr="008E09C1">
        <w:rPr>
          <w:rFonts w:ascii="Arial" w:hAnsi="Arial" w:cs="Arial"/>
          <w:color w:val="000000"/>
        </w:rPr>
        <w:t>Previous office experience or customer service experience.</w:t>
      </w:r>
      <w:proofErr w:type="gramEnd"/>
    </w:p>
    <w:p w:rsidR="00E82AAE" w:rsidRDefault="00E82AAE" w:rsidP="00E82AAE">
      <w:r>
        <w:lastRenderedPageBreak/>
        <w:t xml:space="preserve">This position is for </w:t>
      </w:r>
      <w:r w:rsidR="008E09C1">
        <w:t xml:space="preserve">Spring Quarter 2021. (If employee continues, the position will be for </w:t>
      </w:r>
      <w:proofErr w:type="gramStart"/>
      <w:r w:rsidR="008E09C1">
        <w:t>Summer</w:t>
      </w:r>
      <w:proofErr w:type="gramEnd"/>
      <w:r w:rsidR="008E09C1">
        <w:t>, Fall, Winter, and Spring of 2021-2022 as well.)</w:t>
      </w:r>
    </w:p>
    <w:p w:rsidR="008E09C1" w:rsidRDefault="008E09C1" w:rsidP="00E82AAE"/>
    <w:p w:rsidR="00E82AAE" w:rsidRPr="00E82AAE" w:rsidRDefault="00E82AAE" w:rsidP="00E82AAE">
      <w:r>
        <w:t>Salary range is posted on Foothill College’s Student Employment Webpage.</w:t>
      </w:r>
    </w:p>
    <w:p w:rsidR="001B3280" w:rsidRDefault="001B3280" w:rsidP="001B7A86">
      <w:pPr>
        <w:pStyle w:val="Heading2"/>
      </w:pPr>
    </w:p>
    <w:p w:rsidR="00E82AAE" w:rsidRPr="00E82AAE" w:rsidRDefault="00E82AAE" w:rsidP="00E82AAE"/>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w:t>
      </w:r>
      <w:r w:rsidR="008E09C1">
        <w:rPr>
          <w:rFonts w:ascii="Arial" w:eastAsia="Times New Roman" w:hAnsi="Arial" w:cs="Arial"/>
          <w:color w:val="333333"/>
          <w:sz w:val="20"/>
          <w:szCs w:val="20"/>
        </w:rPr>
        <w:t xml:space="preserve"> you hope to begin work and be in at least 6.0 current Foothill units at all times when working.</w:t>
      </w:r>
      <w:bookmarkStart w:id="0" w:name="_GoBack"/>
      <w:bookmarkEnd w:id="0"/>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Pr="008E09C1" w:rsidRDefault="006763B0" w:rsidP="009E1B4F">
      <w:pPr>
        <w:pStyle w:val="Heading3"/>
        <w:rPr>
          <w:color w:val="C00000"/>
        </w:rPr>
      </w:pPr>
      <w:r w:rsidRPr="008E09C1">
        <w:rPr>
          <w:color w:val="C00000"/>
        </w:rPr>
        <w:t>Hiring Supervisor:</w:t>
      </w:r>
      <w:r w:rsidR="009E1B4F" w:rsidRPr="008E09C1">
        <w:rPr>
          <w:color w:val="C00000"/>
        </w:rPr>
        <w:t xml:space="preserve"> </w:t>
      </w:r>
      <w:r w:rsidR="008E09C1" w:rsidRPr="008E09C1">
        <w:rPr>
          <w:color w:val="C00000"/>
        </w:rPr>
        <w:t>Asha Jossis</w:t>
      </w:r>
    </w:p>
    <w:p w:rsidR="009E1B4F" w:rsidRPr="008E09C1" w:rsidRDefault="009E1B4F" w:rsidP="009E1B4F">
      <w:pPr>
        <w:rPr>
          <w:color w:val="C00000"/>
        </w:rPr>
      </w:pPr>
    </w:p>
    <w:p w:rsidR="008E09C1" w:rsidRPr="008E09C1" w:rsidRDefault="008E09C1" w:rsidP="009E1B4F">
      <w:pPr>
        <w:rPr>
          <w:color w:val="C00000"/>
        </w:rPr>
      </w:pPr>
      <w:r w:rsidRPr="008E09C1">
        <w:rPr>
          <w:color w:val="C00000"/>
        </w:rPr>
        <w:t>Email: jossisasha@fhda.edu</w:t>
      </w:r>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9D" w:rsidRDefault="00EE579D" w:rsidP="00025E4A">
      <w:r>
        <w:separator/>
      </w:r>
    </w:p>
  </w:endnote>
  <w:endnote w:type="continuationSeparator" w:id="0">
    <w:p w:rsidR="00EE579D" w:rsidRDefault="00EE579D"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9D" w:rsidRDefault="00EE579D" w:rsidP="00025E4A">
      <w:r>
        <w:separator/>
      </w:r>
    </w:p>
  </w:footnote>
  <w:footnote w:type="continuationSeparator" w:id="0">
    <w:p w:rsidR="00EE579D" w:rsidRDefault="00EE579D"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17079F"/>
    <w:rsid w:val="001A26A5"/>
    <w:rsid w:val="001B3280"/>
    <w:rsid w:val="001B4860"/>
    <w:rsid w:val="001B7A86"/>
    <w:rsid w:val="001E3146"/>
    <w:rsid w:val="00231199"/>
    <w:rsid w:val="002643A7"/>
    <w:rsid w:val="00297DB5"/>
    <w:rsid w:val="002B0944"/>
    <w:rsid w:val="002F2C82"/>
    <w:rsid w:val="00316D19"/>
    <w:rsid w:val="004763F3"/>
    <w:rsid w:val="005067C5"/>
    <w:rsid w:val="00584AFE"/>
    <w:rsid w:val="00596B21"/>
    <w:rsid w:val="005F0F26"/>
    <w:rsid w:val="006763B0"/>
    <w:rsid w:val="0068340E"/>
    <w:rsid w:val="00720600"/>
    <w:rsid w:val="00740E7A"/>
    <w:rsid w:val="007833EC"/>
    <w:rsid w:val="00793964"/>
    <w:rsid w:val="007A58CC"/>
    <w:rsid w:val="00851E5A"/>
    <w:rsid w:val="00870143"/>
    <w:rsid w:val="008E09C1"/>
    <w:rsid w:val="009A1730"/>
    <w:rsid w:val="009C7F1D"/>
    <w:rsid w:val="009E0572"/>
    <w:rsid w:val="009E1B4F"/>
    <w:rsid w:val="00A13288"/>
    <w:rsid w:val="00A64C2F"/>
    <w:rsid w:val="00B04B48"/>
    <w:rsid w:val="00BE7A8D"/>
    <w:rsid w:val="00C262D7"/>
    <w:rsid w:val="00CB3ECC"/>
    <w:rsid w:val="00D24296"/>
    <w:rsid w:val="00DD4BDE"/>
    <w:rsid w:val="00DD670F"/>
    <w:rsid w:val="00DE2CD6"/>
    <w:rsid w:val="00E82AAE"/>
    <w:rsid w:val="00EA4C75"/>
    <w:rsid w:val="00EE579D"/>
    <w:rsid w:val="00F300A4"/>
    <w:rsid w:val="00F34F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hristine@fhda.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0</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4744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2</cp:revision>
  <dcterms:created xsi:type="dcterms:W3CDTF">2021-03-31T22:54:00Z</dcterms:created>
  <dcterms:modified xsi:type="dcterms:W3CDTF">2021-03-31T22:54:00Z</dcterms:modified>
</cp:coreProperties>
</file>