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C19EA" w14:textId="77777777" w:rsidR="002B67D7" w:rsidRPr="00F360AD" w:rsidRDefault="002B67D7" w:rsidP="002B67D7">
      <w:pPr>
        <w:jc w:val="right"/>
        <w:rPr>
          <w:rFonts w:ascii="Helvetica" w:hAnsi="Helvetica" w:cstheme="minorHAnsi"/>
          <w:b/>
          <w:color w:val="000000" w:themeColor="text1"/>
          <w:sz w:val="48"/>
          <w:szCs w:val="48"/>
        </w:rPr>
      </w:pPr>
      <w:r w:rsidRPr="00F360AD">
        <w:rPr>
          <w:rFonts w:ascii="Helvetica" w:hAnsi="Helvetica" w:cstheme="minorHAnsi"/>
          <w:b/>
          <w:color w:val="000000" w:themeColor="text1"/>
          <w:sz w:val="48"/>
          <w:szCs w:val="48"/>
        </w:rPr>
        <w:t>CourseLeaf CIM Tip Sheet</w:t>
      </w:r>
    </w:p>
    <w:p w14:paraId="7E7B16EC" w14:textId="6A270108" w:rsidR="002B67D7" w:rsidRPr="00F360AD" w:rsidRDefault="002B67D7" w:rsidP="002B67D7">
      <w:pPr>
        <w:jc w:val="right"/>
        <w:rPr>
          <w:rFonts w:ascii="Helvetica" w:hAnsi="Helvetica" w:cstheme="minorHAnsi"/>
          <w:color w:val="000000" w:themeColor="text1"/>
          <w:sz w:val="36"/>
          <w:szCs w:val="36"/>
        </w:rPr>
      </w:pPr>
      <w:r w:rsidRPr="00F360AD">
        <w:rPr>
          <w:rFonts w:ascii="Helvetica" w:hAnsi="Helvetica" w:cstheme="minorHAnsi"/>
          <w:b/>
          <w:color w:val="000000" w:themeColor="text1"/>
          <w:sz w:val="36"/>
          <w:szCs w:val="36"/>
        </w:rPr>
        <w:t>Approving a COR</w:t>
      </w:r>
    </w:p>
    <w:p w14:paraId="64642D1A" w14:textId="77777777" w:rsidR="002B67D7" w:rsidRPr="00F360AD" w:rsidRDefault="002B67D7">
      <w:pPr>
        <w:rPr>
          <w:rFonts w:ascii="Helvetica" w:hAnsi="Helvetica"/>
          <w:sz w:val="22"/>
          <w:szCs w:val="22"/>
        </w:rPr>
      </w:pPr>
    </w:p>
    <w:p w14:paraId="40A3BE16" w14:textId="18704E6C" w:rsidR="00AB3C23" w:rsidRPr="00F360AD" w:rsidRDefault="00A50715" w:rsidP="00C60A34">
      <w:pPr>
        <w:pStyle w:val="ListParagraph"/>
        <w:numPr>
          <w:ilvl w:val="0"/>
          <w:numId w:val="2"/>
        </w:numPr>
        <w:ind w:left="36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sz w:val="22"/>
          <w:szCs w:val="22"/>
        </w:rPr>
        <w:t>Approval Emails vs. FYI Emails:</w:t>
      </w:r>
      <w:r w:rsidRPr="00F360AD">
        <w:rPr>
          <w:rFonts w:ascii="Helvetica" w:hAnsi="Helvetica"/>
          <w:sz w:val="22"/>
          <w:szCs w:val="22"/>
        </w:rPr>
        <w:t xml:space="preserve"> </w:t>
      </w:r>
      <w:r w:rsidR="00294500" w:rsidRPr="00F360AD">
        <w:rPr>
          <w:rFonts w:ascii="Helvetica" w:hAnsi="Helvetica"/>
          <w:sz w:val="22"/>
          <w:szCs w:val="22"/>
        </w:rPr>
        <w:t>A quick peek at the email subject will help you tell the difference:</w:t>
      </w:r>
    </w:p>
    <w:p w14:paraId="4E001751" w14:textId="258C140E" w:rsidR="00BB26EC" w:rsidRPr="00F360AD" w:rsidRDefault="00BB26EC" w:rsidP="00C60A34">
      <w:pPr>
        <w:pStyle w:val="ListParagraph"/>
        <w:numPr>
          <w:ilvl w:val="1"/>
          <w:numId w:val="2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>"</w:t>
      </w:r>
      <w:r w:rsidRPr="00F360AD">
        <w:rPr>
          <w:rFonts w:ascii="Helvetica" w:hAnsi="Helvetica"/>
          <w:bCs/>
          <w:sz w:val="22"/>
          <w:szCs w:val="22"/>
        </w:rPr>
        <w:t>Course ready for your review" in the subject = an approval email</w:t>
      </w:r>
    </w:p>
    <w:p w14:paraId="7664E9F5" w14:textId="48BB51B8" w:rsidR="00294500" w:rsidRPr="00F360AD" w:rsidRDefault="00657CD7" w:rsidP="00C60A34">
      <w:pPr>
        <w:pStyle w:val="ListParagraph"/>
        <w:numPr>
          <w:ilvl w:val="1"/>
          <w:numId w:val="2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>"</w:t>
      </w:r>
      <w:r w:rsidRPr="00F360AD">
        <w:rPr>
          <w:rFonts w:ascii="Helvetica" w:hAnsi="Helvetica"/>
          <w:bCs/>
          <w:sz w:val="22"/>
          <w:szCs w:val="22"/>
        </w:rPr>
        <w:t>Course submission" in the subject = an FYI email (your approval is not required)</w:t>
      </w:r>
    </w:p>
    <w:p w14:paraId="31E2C590" w14:textId="53407DEF" w:rsidR="008543B5" w:rsidRPr="00F360AD" w:rsidRDefault="00053B98" w:rsidP="00C60A34">
      <w:pPr>
        <w:pStyle w:val="ListParagraph"/>
        <w:numPr>
          <w:ilvl w:val="2"/>
          <w:numId w:val="2"/>
        </w:numPr>
        <w:spacing w:before="80"/>
        <w:ind w:left="108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Cs/>
          <w:sz w:val="22"/>
          <w:szCs w:val="22"/>
        </w:rPr>
        <w:t>FYI</w:t>
      </w:r>
      <w:r w:rsidR="008543B5" w:rsidRPr="00F360AD">
        <w:rPr>
          <w:rFonts w:ascii="Helvetica" w:hAnsi="Helvetica"/>
          <w:bCs/>
          <w:sz w:val="22"/>
          <w:szCs w:val="22"/>
        </w:rPr>
        <w:t xml:space="preserve"> emails also state that "your approval is not necessary" in the body of the email</w:t>
      </w:r>
    </w:p>
    <w:p w14:paraId="7FA60738" w14:textId="1A55E59A" w:rsidR="008543B5" w:rsidRPr="00F360AD" w:rsidRDefault="00DA31DF" w:rsidP="00C60A34">
      <w:pPr>
        <w:pStyle w:val="ListParagraph"/>
        <w:numPr>
          <w:ilvl w:val="0"/>
          <w:numId w:val="2"/>
        </w:numPr>
        <w:spacing w:before="80"/>
        <w:ind w:left="36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bCs/>
          <w:sz w:val="22"/>
          <w:szCs w:val="22"/>
        </w:rPr>
        <w:t>Direct Link to Your Approval Queue:</w:t>
      </w:r>
      <w:r w:rsidRPr="00F360AD">
        <w:rPr>
          <w:rFonts w:ascii="Helvetica" w:hAnsi="Helvetica"/>
          <w:bCs/>
          <w:sz w:val="22"/>
          <w:szCs w:val="22"/>
        </w:rPr>
        <w:t xml:space="preserve"> </w:t>
      </w:r>
      <w:hyperlink r:id="rId7" w:tooltip="CourseLeaf approval queue" w:history="1">
        <w:r w:rsidR="00360477" w:rsidRPr="00F360AD">
          <w:rPr>
            <w:rStyle w:val="Hyperlink"/>
            <w:rFonts w:ascii="Helvetica" w:hAnsi="Helvetica"/>
            <w:bCs/>
            <w:sz w:val="22"/>
            <w:szCs w:val="22"/>
          </w:rPr>
          <w:t>http</w:t>
        </w:r>
        <w:r w:rsidR="00360477" w:rsidRPr="00F360AD">
          <w:rPr>
            <w:rStyle w:val="Hyperlink"/>
            <w:rFonts w:ascii="Helvetica" w:hAnsi="Helvetica"/>
            <w:bCs/>
            <w:sz w:val="22"/>
            <w:szCs w:val="22"/>
          </w:rPr>
          <w:t>:</w:t>
        </w:r>
        <w:r w:rsidR="00360477" w:rsidRPr="00F360AD">
          <w:rPr>
            <w:rStyle w:val="Hyperlink"/>
            <w:rFonts w:ascii="Helvetica" w:hAnsi="Helvetica"/>
            <w:bCs/>
            <w:sz w:val="22"/>
            <w:szCs w:val="22"/>
          </w:rPr>
          <w:t>//courseleaf.foothill.edu/courseleaf/approve</w:t>
        </w:r>
      </w:hyperlink>
    </w:p>
    <w:p w14:paraId="72233D85" w14:textId="54D71F8A" w:rsidR="002B67D7" w:rsidRPr="00F360AD" w:rsidRDefault="00360477" w:rsidP="00C60A34">
      <w:pPr>
        <w:pStyle w:val="ListParagraph"/>
        <w:numPr>
          <w:ilvl w:val="1"/>
          <w:numId w:val="2"/>
        </w:numPr>
        <w:spacing w:before="80"/>
        <w:ind w:left="720"/>
        <w:contextualSpacing w:val="0"/>
        <w:rPr>
          <w:rFonts w:ascii="Helvetica" w:hAnsi="Helvetica"/>
        </w:rPr>
      </w:pPr>
      <w:r w:rsidRPr="00F360AD">
        <w:rPr>
          <w:rFonts w:ascii="Helvetica" w:hAnsi="Helvetica"/>
          <w:sz w:val="22"/>
          <w:szCs w:val="22"/>
        </w:rPr>
        <w:t>If you use this link</w:t>
      </w:r>
      <w:r w:rsidR="00EA708A" w:rsidRPr="00F360AD">
        <w:rPr>
          <w:rFonts w:ascii="Helvetica" w:hAnsi="Helvetica"/>
          <w:sz w:val="22"/>
          <w:szCs w:val="22"/>
        </w:rPr>
        <w:t xml:space="preserve"> (instead of the link in your CourseLeaf notification email)</w:t>
      </w:r>
      <w:r w:rsidRPr="00F360AD">
        <w:rPr>
          <w:rFonts w:ascii="Helvetica" w:hAnsi="Helvetica"/>
          <w:sz w:val="22"/>
          <w:szCs w:val="22"/>
        </w:rPr>
        <w:t>, you may need to make a selection in the "Your Role" drop-down menu in order for items to populate for you to review</w:t>
      </w:r>
    </w:p>
    <w:p w14:paraId="7F15143F" w14:textId="5C96E023" w:rsidR="00EA708A" w:rsidRPr="00F360AD" w:rsidRDefault="00BD14FC" w:rsidP="00C60A34">
      <w:pPr>
        <w:pStyle w:val="ListParagraph"/>
        <w:numPr>
          <w:ilvl w:val="0"/>
          <w:numId w:val="2"/>
        </w:numPr>
        <w:spacing w:before="80"/>
        <w:ind w:left="360"/>
        <w:contextualSpacing w:val="0"/>
        <w:rPr>
          <w:rFonts w:ascii="Helvetica" w:hAnsi="Helvetica"/>
        </w:rPr>
      </w:pPr>
      <w:r w:rsidRPr="00F360AD">
        <w:rPr>
          <w:rFonts w:ascii="Helvetica" w:hAnsi="Helvetica"/>
          <w:b/>
          <w:sz w:val="22"/>
          <w:szCs w:val="22"/>
        </w:rPr>
        <w:t>Viewing the "Clean" COR:</w:t>
      </w:r>
      <w:r w:rsidRPr="00F360AD">
        <w:rPr>
          <w:rFonts w:ascii="Helvetica" w:hAnsi="Helvetica"/>
          <w:sz w:val="22"/>
          <w:szCs w:val="22"/>
        </w:rPr>
        <w:t xml:space="preserve"> When viewing COR revisions in your approval queue, </w:t>
      </w:r>
      <w:r w:rsidR="00696BA2" w:rsidRPr="00F360AD">
        <w:rPr>
          <w:rFonts w:ascii="Helvetica" w:hAnsi="Helvetica"/>
          <w:sz w:val="22"/>
          <w:szCs w:val="22"/>
        </w:rPr>
        <w:t>you have the option to hide</w:t>
      </w:r>
      <w:r w:rsidRPr="00F360AD">
        <w:rPr>
          <w:rFonts w:ascii="Helvetica" w:hAnsi="Helvetica"/>
          <w:sz w:val="22"/>
          <w:szCs w:val="22"/>
        </w:rPr>
        <w:t xml:space="preserve"> red</w:t>
      </w:r>
      <w:r w:rsidR="00696BA2" w:rsidRPr="00F360AD">
        <w:rPr>
          <w:rFonts w:ascii="Helvetica" w:hAnsi="Helvetica"/>
          <w:sz w:val="22"/>
          <w:szCs w:val="22"/>
        </w:rPr>
        <w:t>/</w:t>
      </w:r>
      <w:r w:rsidRPr="00F360AD">
        <w:rPr>
          <w:rFonts w:ascii="Helvetica" w:hAnsi="Helvetica"/>
          <w:sz w:val="22"/>
          <w:szCs w:val="22"/>
        </w:rPr>
        <w:t>green mark-up by clicking the "Hide Changes" button</w:t>
      </w:r>
      <w:r w:rsidR="00696BA2" w:rsidRPr="00F360AD">
        <w:rPr>
          <w:rFonts w:ascii="Helvetica" w:hAnsi="Helvetica"/>
          <w:sz w:val="22"/>
          <w:szCs w:val="22"/>
        </w:rPr>
        <w:t>:</w:t>
      </w:r>
      <w:bookmarkStart w:id="0" w:name="_GoBack"/>
      <w:bookmarkEnd w:id="0"/>
    </w:p>
    <w:p w14:paraId="23218572" w14:textId="3D97CAF5" w:rsidR="00696BA2" w:rsidRPr="00F360AD" w:rsidRDefault="00696BA2" w:rsidP="00896200">
      <w:pPr>
        <w:spacing w:before="80" w:after="80"/>
        <w:ind w:left="360"/>
        <w:rPr>
          <w:rFonts w:ascii="Helvetica" w:hAnsi="Helvetica"/>
        </w:rPr>
      </w:pPr>
      <w:r w:rsidRPr="00F360AD">
        <w:rPr>
          <w:rFonts w:ascii="Helvetica" w:hAnsi="Helvetica"/>
          <w:noProof/>
        </w:rPr>
        <w:drawing>
          <wp:inline distT="0" distB="0" distL="0" distR="0" wp14:anchorId="0351E3C9" wp14:editId="5B7BDDFE">
            <wp:extent cx="4425696" cy="913509"/>
            <wp:effectExtent l="25400" t="25400" r="19685" b="26670"/>
            <wp:docPr id="1" name="Picture 1" descr="Screenshot from CourseLeaf CIM system to supplement instruction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91350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E1E1AC" w14:textId="69AF406B" w:rsidR="00EA708A" w:rsidRPr="00F360AD" w:rsidRDefault="00EA40B2" w:rsidP="00C60A34">
      <w:pPr>
        <w:pStyle w:val="ListParagraph"/>
        <w:numPr>
          <w:ilvl w:val="0"/>
          <w:numId w:val="3"/>
        </w:numPr>
        <w:ind w:left="36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sz w:val="22"/>
          <w:szCs w:val="22"/>
        </w:rPr>
        <w:t>Division Deans &amp; Articulation Officer:</w:t>
      </w:r>
      <w:r w:rsidRPr="00F360AD">
        <w:rPr>
          <w:rFonts w:ascii="Helvetica" w:hAnsi="Helvetica"/>
          <w:sz w:val="22"/>
          <w:szCs w:val="22"/>
        </w:rPr>
        <w:t xml:space="preserve"> Please remember to fill out your fields </w:t>
      </w:r>
      <w:r w:rsidRPr="00F360AD">
        <w:rPr>
          <w:rFonts w:ascii="Helvetica" w:hAnsi="Helvetica"/>
          <w:sz w:val="22"/>
          <w:szCs w:val="22"/>
          <w:u w:val="single"/>
        </w:rPr>
        <w:t>before</w:t>
      </w:r>
      <w:r w:rsidRPr="00F360AD">
        <w:rPr>
          <w:rFonts w:ascii="Helvetica" w:hAnsi="Helvetica"/>
          <w:sz w:val="22"/>
          <w:szCs w:val="22"/>
        </w:rPr>
        <w:t xml:space="preserve"> you approve a COR, because once you approve it, you'll no</w:t>
      </w:r>
      <w:r w:rsidR="00B453F2" w:rsidRPr="00F360AD">
        <w:rPr>
          <w:rFonts w:ascii="Helvetica" w:hAnsi="Helvetica"/>
          <w:sz w:val="22"/>
          <w:szCs w:val="22"/>
        </w:rPr>
        <w:t xml:space="preserve"> longer have access to do so</w:t>
      </w:r>
      <w:r w:rsidR="0046353F">
        <w:rPr>
          <w:rFonts w:ascii="Helvetica" w:hAnsi="Helvetica"/>
          <w:sz w:val="22"/>
          <w:szCs w:val="22"/>
        </w:rPr>
        <w:t>.</w:t>
      </w:r>
    </w:p>
    <w:p w14:paraId="0617A5A9" w14:textId="28C73E74" w:rsidR="00EA40B2" w:rsidRPr="00F360AD" w:rsidRDefault="00EA40B2" w:rsidP="00C60A34">
      <w:pPr>
        <w:pStyle w:val="ListParagraph"/>
        <w:numPr>
          <w:ilvl w:val="1"/>
          <w:numId w:val="3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 xml:space="preserve">To fill out your fields, click the "Edit" button—the COR will open in a new window. Scroll down to the very bottom of the COR to </w:t>
      </w:r>
      <w:r w:rsidR="00FE474E" w:rsidRPr="00F360AD">
        <w:rPr>
          <w:rFonts w:ascii="Helvetica" w:hAnsi="Helvetica"/>
          <w:sz w:val="22"/>
          <w:szCs w:val="22"/>
        </w:rPr>
        <w:t>locate</w:t>
      </w:r>
      <w:r w:rsidRPr="00F360AD">
        <w:rPr>
          <w:rFonts w:ascii="Helvetica" w:hAnsi="Helvetica"/>
          <w:sz w:val="22"/>
          <w:szCs w:val="22"/>
        </w:rPr>
        <w:t xml:space="preserve"> your</w:t>
      </w:r>
      <w:r w:rsidR="00B46DE2" w:rsidRPr="00F360AD">
        <w:rPr>
          <w:rFonts w:ascii="Helvetica" w:hAnsi="Helvetica"/>
          <w:sz w:val="22"/>
          <w:szCs w:val="22"/>
        </w:rPr>
        <w:t xml:space="preserve"> fields and fill them out (or update them on a COR revision). Click the "Save Ch</w:t>
      </w:r>
      <w:r w:rsidR="00B453F2" w:rsidRPr="00F360AD">
        <w:rPr>
          <w:rFonts w:ascii="Helvetica" w:hAnsi="Helvetica"/>
          <w:sz w:val="22"/>
          <w:szCs w:val="22"/>
        </w:rPr>
        <w:t>anges" button, when you're done</w:t>
      </w:r>
    </w:p>
    <w:p w14:paraId="2B6E9BB0" w14:textId="2E5897CF" w:rsidR="00B46DE2" w:rsidRPr="00F360AD" w:rsidRDefault="00B46DE2" w:rsidP="00C60A34">
      <w:pPr>
        <w:pStyle w:val="ListParagraph"/>
        <w:numPr>
          <w:ilvl w:val="1"/>
          <w:numId w:val="3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>Don't forget to approve the COR, once you're ready to do so!</w:t>
      </w:r>
    </w:p>
    <w:p w14:paraId="7F699F51" w14:textId="0347343F" w:rsidR="00355EAE" w:rsidRPr="00F360AD" w:rsidRDefault="00FE474E" w:rsidP="00C60A34">
      <w:pPr>
        <w:pStyle w:val="ListParagraph"/>
        <w:numPr>
          <w:ilvl w:val="0"/>
          <w:numId w:val="3"/>
        </w:numPr>
        <w:spacing w:before="80"/>
        <w:ind w:left="36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sz w:val="22"/>
          <w:szCs w:val="22"/>
        </w:rPr>
        <w:t>Adding a Comment</w:t>
      </w:r>
      <w:r w:rsidR="00355EAE" w:rsidRPr="00F360AD">
        <w:rPr>
          <w:rFonts w:ascii="Helvetica" w:hAnsi="Helvetica"/>
          <w:b/>
          <w:sz w:val="22"/>
          <w:szCs w:val="22"/>
        </w:rPr>
        <w:t>:</w:t>
      </w:r>
      <w:r w:rsidR="00355EAE" w:rsidRPr="00F360AD">
        <w:rPr>
          <w:rFonts w:ascii="Helvetica" w:hAnsi="Helvetica"/>
          <w:sz w:val="22"/>
          <w:szCs w:val="22"/>
        </w:rPr>
        <w:t xml:space="preserve"> </w:t>
      </w:r>
      <w:r w:rsidRPr="00F360AD">
        <w:rPr>
          <w:rFonts w:ascii="Helvetica" w:hAnsi="Helvetica"/>
          <w:sz w:val="22"/>
          <w:szCs w:val="22"/>
        </w:rPr>
        <w:t>If you would like to enter a comment on the COR (or New Course Proposal), click the "Edit" button—the COR will open in a new window. Scroll down to the very bottom of the COR to locate the "Reviewer Comments" section. Once you're done entering your comments, click the "Save Changes" button</w:t>
      </w:r>
      <w:r w:rsidR="0046353F">
        <w:rPr>
          <w:rFonts w:ascii="Helvetica" w:hAnsi="Helvetica"/>
          <w:sz w:val="22"/>
          <w:szCs w:val="22"/>
        </w:rPr>
        <w:t>.</w:t>
      </w:r>
    </w:p>
    <w:p w14:paraId="0C3DA6E5" w14:textId="1D1CC91B" w:rsidR="00107667" w:rsidRPr="00F360AD" w:rsidRDefault="00107667" w:rsidP="00C60A34">
      <w:pPr>
        <w:pStyle w:val="ListParagraph"/>
        <w:numPr>
          <w:ilvl w:val="1"/>
          <w:numId w:val="3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>Be aware that your comments will be visible to anyone viewing the submission</w:t>
      </w:r>
    </w:p>
    <w:p w14:paraId="6EDC8665" w14:textId="745BC063" w:rsidR="00107667" w:rsidRPr="00F360AD" w:rsidRDefault="00107667" w:rsidP="00C60A34">
      <w:pPr>
        <w:pStyle w:val="ListParagraph"/>
        <w:numPr>
          <w:ilvl w:val="1"/>
          <w:numId w:val="3"/>
        </w:numPr>
        <w:spacing w:before="80"/>
        <w:ind w:left="72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>Don't forget to approve the COR/proposal, once you're ready to do so!</w:t>
      </w:r>
    </w:p>
    <w:p w14:paraId="2D309B9F" w14:textId="42F573E4" w:rsidR="000014BC" w:rsidRPr="00F360AD" w:rsidRDefault="000014BC" w:rsidP="00C60A34">
      <w:pPr>
        <w:pStyle w:val="ListParagraph"/>
        <w:numPr>
          <w:ilvl w:val="0"/>
          <w:numId w:val="3"/>
        </w:numPr>
        <w:spacing w:before="80"/>
        <w:ind w:left="36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sz w:val="22"/>
          <w:szCs w:val="22"/>
        </w:rPr>
        <w:t>Approving a COR Also Approves all Associated Forms:</w:t>
      </w:r>
      <w:r w:rsidRPr="00F360AD">
        <w:rPr>
          <w:rFonts w:ascii="Helvetica" w:hAnsi="Helvetica"/>
          <w:sz w:val="22"/>
          <w:szCs w:val="22"/>
        </w:rPr>
        <w:t xml:space="preserve"> When you approve a COR, remember that you're also approving all supplemental forms filled out within that COR (e.g., Content Review, Stand Alone, Foothill GE, Cross-Listing). So, if you don't feel ready to grant your approval to a supplemental form on that COR, don't click the "Approve" button!</w:t>
      </w:r>
    </w:p>
    <w:p w14:paraId="4DEEF8C9" w14:textId="2310E77E" w:rsidR="002E21B5" w:rsidRPr="00F360AD" w:rsidRDefault="00741633" w:rsidP="00C60A34">
      <w:pPr>
        <w:pStyle w:val="ListParagraph"/>
        <w:numPr>
          <w:ilvl w:val="0"/>
          <w:numId w:val="3"/>
        </w:numPr>
        <w:spacing w:before="80"/>
        <w:ind w:left="360"/>
        <w:contextualSpacing w:val="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b/>
          <w:sz w:val="22"/>
          <w:szCs w:val="22"/>
        </w:rPr>
        <w:t>No Matter What, You Must Click the "Approve" button!</w:t>
      </w:r>
      <w:r w:rsidRPr="00F360AD">
        <w:rPr>
          <w:rFonts w:ascii="Helvetica" w:hAnsi="Helvetica"/>
          <w:sz w:val="22"/>
          <w:szCs w:val="22"/>
        </w:rPr>
        <w:t xml:space="preserve"> Adding a comment, filling out the Division Dean &amp; Articulation Officer fields—these things don't approve the COR. You must click that green "App</w:t>
      </w:r>
      <w:r w:rsidR="00B85816" w:rsidRPr="00F360AD">
        <w:rPr>
          <w:rFonts w:ascii="Helvetica" w:hAnsi="Helvetica"/>
          <w:sz w:val="22"/>
          <w:szCs w:val="22"/>
        </w:rPr>
        <w:t>rove" button to approve the COR:</w:t>
      </w:r>
    </w:p>
    <w:p w14:paraId="01CCA635" w14:textId="1D2EB58F" w:rsidR="00B85816" w:rsidRPr="00F360AD" w:rsidRDefault="00B85816" w:rsidP="00B85816">
      <w:pPr>
        <w:spacing w:before="80"/>
        <w:ind w:left="360"/>
        <w:rPr>
          <w:rFonts w:ascii="Helvetica" w:hAnsi="Helvetica"/>
          <w:noProof/>
        </w:rPr>
      </w:pPr>
      <w:r w:rsidRPr="00F360AD">
        <w:rPr>
          <w:rFonts w:ascii="Helvetica" w:hAnsi="Helvetica"/>
          <w:noProof/>
        </w:rPr>
        <w:drawing>
          <wp:inline distT="0" distB="0" distL="0" distR="0" wp14:anchorId="23F7FDC7" wp14:editId="769C54D6">
            <wp:extent cx="1911096" cy="457700"/>
            <wp:effectExtent l="25400" t="25400" r="19685" b="25400"/>
            <wp:docPr id="2" name="Picture 2" descr="Screenshot from CourseLeaf CIM system to supplement instruction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4577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A614F0" w14:textId="77777777" w:rsidR="00B85816" w:rsidRPr="00F360AD" w:rsidRDefault="00B85816" w:rsidP="00B85816">
      <w:pPr>
        <w:spacing w:before="80"/>
        <w:rPr>
          <w:rFonts w:ascii="Helvetica" w:hAnsi="Helvetica"/>
          <w:sz w:val="22"/>
          <w:szCs w:val="22"/>
        </w:rPr>
      </w:pPr>
    </w:p>
    <w:p w14:paraId="0FA8BB7D" w14:textId="7038D511" w:rsidR="00DF237C" w:rsidRPr="00F360AD" w:rsidRDefault="002E21B5" w:rsidP="00B85816">
      <w:pPr>
        <w:spacing w:before="80"/>
        <w:rPr>
          <w:rFonts w:ascii="Helvetica" w:hAnsi="Helvetica"/>
          <w:sz w:val="22"/>
          <w:szCs w:val="22"/>
        </w:rPr>
      </w:pPr>
      <w:r w:rsidRPr="00F360AD">
        <w:rPr>
          <w:rFonts w:ascii="Helvetica" w:hAnsi="Helvetica"/>
          <w:sz w:val="22"/>
          <w:szCs w:val="22"/>
        </w:rPr>
        <w:t xml:space="preserve">If you find yourself needing some additional guidance while </w:t>
      </w:r>
      <w:r w:rsidR="00EA1D33" w:rsidRPr="00F360AD">
        <w:rPr>
          <w:rFonts w:ascii="Helvetica" w:hAnsi="Helvetica"/>
          <w:sz w:val="22"/>
          <w:szCs w:val="22"/>
        </w:rPr>
        <w:t>approving CORs (including instructions for the rollback function)</w:t>
      </w:r>
      <w:r w:rsidRPr="00F360AD">
        <w:rPr>
          <w:rFonts w:ascii="Helvetica" w:hAnsi="Helvetica"/>
          <w:sz w:val="22"/>
          <w:szCs w:val="22"/>
        </w:rPr>
        <w:t xml:space="preserve">, please check out the comprehensive CourseLeaf CIM User Guide, available on </w:t>
      </w:r>
      <w:hyperlink r:id="rId10" w:tooltip="CourseLeaf Resources webpage" w:history="1">
        <w:r w:rsidRPr="00F360AD">
          <w:rPr>
            <w:rStyle w:val="Hyperlink"/>
            <w:rFonts w:ascii="Helvetica" w:hAnsi="Helvetica"/>
            <w:sz w:val="22"/>
            <w:szCs w:val="22"/>
          </w:rPr>
          <w:t>the CCC's CourseLeaf Resources webpage</w:t>
        </w:r>
      </w:hyperlink>
      <w:r w:rsidRPr="00F360AD">
        <w:rPr>
          <w:rFonts w:ascii="Helvetica" w:hAnsi="Helvetica"/>
          <w:sz w:val="22"/>
          <w:szCs w:val="22"/>
        </w:rPr>
        <w:t>.</w:t>
      </w:r>
    </w:p>
    <w:sectPr w:rsidR="00DF237C" w:rsidRPr="00F360AD" w:rsidSect="00BF7030">
      <w:footerReference w:type="default" r:id="rId11"/>
      <w:pgSz w:w="12240" w:h="15840"/>
      <w:pgMar w:top="720" w:right="1080" w:bottom="720" w:left="108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24D18" w14:textId="77777777" w:rsidR="005520C8" w:rsidRDefault="005520C8" w:rsidP="00BF7030">
      <w:r>
        <w:separator/>
      </w:r>
    </w:p>
  </w:endnote>
  <w:endnote w:type="continuationSeparator" w:id="0">
    <w:p w14:paraId="10B4DE5E" w14:textId="77777777" w:rsidR="005520C8" w:rsidRDefault="005520C8" w:rsidP="00BF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27030" w14:textId="55E3052E" w:rsidR="00BF7030" w:rsidRPr="00BF7030" w:rsidRDefault="00BF7030">
    <w:pPr>
      <w:pStyle w:val="Footer"/>
      <w:rPr>
        <w:rFonts w:ascii="Helvetica" w:hAnsi="Helvetica"/>
        <w:sz w:val="20"/>
        <w:szCs w:val="20"/>
      </w:rPr>
    </w:pPr>
    <w:r w:rsidRPr="00BF7030">
      <w:rPr>
        <w:rFonts w:ascii="Helvetica" w:hAnsi="Helvetica"/>
        <w:sz w:val="20"/>
        <w:szCs w:val="20"/>
      </w:rPr>
      <w:t>Office of Instruction</w:t>
    </w:r>
    <w:r w:rsidRPr="00BF7030">
      <w:rPr>
        <w:rFonts w:ascii="Helvetica" w:hAnsi="Helvetica"/>
        <w:sz w:val="20"/>
        <w:szCs w:val="20"/>
      </w:rPr>
      <w:tab/>
    </w:r>
    <w:r w:rsidRPr="00BF7030">
      <w:rPr>
        <w:rFonts w:ascii="Helvetica" w:hAnsi="Helvetica"/>
        <w:sz w:val="20"/>
        <w:szCs w:val="20"/>
      </w:rPr>
      <w:ptab w:relativeTo="margin" w:alignment="right" w:leader="none"/>
    </w:r>
    <w:r w:rsidRPr="00BF7030">
      <w:rPr>
        <w:rFonts w:ascii="Helvetica" w:hAnsi="Helvetica"/>
        <w:sz w:val="20"/>
        <w:szCs w:val="20"/>
      </w:rPr>
      <w:t>December 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95C7C" w14:textId="77777777" w:rsidR="005520C8" w:rsidRDefault="005520C8" w:rsidP="00BF7030">
      <w:r>
        <w:separator/>
      </w:r>
    </w:p>
  </w:footnote>
  <w:footnote w:type="continuationSeparator" w:id="0">
    <w:p w14:paraId="27913BFB" w14:textId="77777777" w:rsidR="005520C8" w:rsidRDefault="005520C8" w:rsidP="00BF7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63CC8"/>
    <w:multiLevelType w:val="hybridMultilevel"/>
    <w:tmpl w:val="C78241F2"/>
    <w:lvl w:ilvl="0" w:tplc="A642B0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0FF"/>
        <w:sz w:val="28"/>
        <w:szCs w:val="28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01605D"/>
    <w:multiLevelType w:val="hybridMultilevel"/>
    <w:tmpl w:val="E55693EE"/>
    <w:lvl w:ilvl="0" w:tplc="A642B0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0FF"/>
        <w:sz w:val="28"/>
        <w:szCs w:val="28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441E5"/>
    <w:multiLevelType w:val="hybridMultilevel"/>
    <w:tmpl w:val="6B6EB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enforcement="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E7"/>
    <w:rsid w:val="000014BC"/>
    <w:rsid w:val="00053B98"/>
    <w:rsid w:val="000739EA"/>
    <w:rsid w:val="00107667"/>
    <w:rsid w:val="00294500"/>
    <w:rsid w:val="002B67D7"/>
    <w:rsid w:val="002E21B5"/>
    <w:rsid w:val="00300CB6"/>
    <w:rsid w:val="00355EAE"/>
    <w:rsid w:val="00360477"/>
    <w:rsid w:val="0044440F"/>
    <w:rsid w:val="0046353F"/>
    <w:rsid w:val="005520C8"/>
    <w:rsid w:val="00577C7F"/>
    <w:rsid w:val="00657CD7"/>
    <w:rsid w:val="00696BA2"/>
    <w:rsid w:val="006B2112"/>
    <w:rsid w:val="00741633"/>
    <w:rsid w:val="0077448B"/>
    <w:rsid w:val="008543B5"/>
    <w:rsid w:val="00896200"/>
    <w:rsid w:val="008A542F"/>
    <w:rsid w:val="009C3A27"/>
    <w:rsid w:val="00A50715"/>
    <w:rsid w:val="00A64CE7"/>
    <w:rsid w:val="00AB3C23"/>
    <w:rsid w:val="00B453F2"/>
    <w:rsid w:val="00B46DE2"/>
    <w:rsid w:val="00B66B5F"/>
    <w:rsid w:val="00B85816"/>
    <w:rsid w:val="00BB26EC"/>
    <w:rsid w:val="00BD14FC"/>
    <w:rsid w:val="00BF7030"/>
    <w:rsid w:val="00C60A34"/>
    <w:rsid w:val="00D439FE"/>
    <w:rsid w:val="00DA31DF"/>
    <w:rsid w:val="00DF237C"/>
    <w:rsid w:val="00E86909"/>
    <w:rsid w:val="00EA1D33"/>
    <w:rsid w:val="00EA40B2"/>
    <w:rsid w:val="00EA708A"/>
    <w:rsid w:val="00F360AD"/>
    <w:rsid w:val="00FB4BD3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1090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3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04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70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030"/>
  </w:style>
  <w:style w:type="paragraph" w:styleId="Footer">
    <w:name w:val="footer"/>
    <w:basedOn w:val="Normal"/>
    <w:link w:val="FooterChar"/>
    <w:uiPriority w:val="99"/>
    <w:unhideWhenUsed/>
    <w:rsid w:val="00BF70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030"/>
  </w:style>
  <w:style w:type="character" w:styleId="FollowedHyperlink">
    <w:name w:val="FollowedHyperlink"/>
    <w:basedOn w:val="DefaultParagraphFont"/>
    <w:uiPriority w:val="99"/>
    <w:semiHidden/>
    <w:unhideWhenUsed/>
    <w:rsid w:val="00B66B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ourseleaf.foothill.edu/courseleaf/approve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hyperlink" Target="https://foothill.edu/curriculum/courseleaf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2304</Characters>
  <Application>Microsoft Macintosh Word</Application>
  <DocSecurity>8</DocSecurity>
  <Lines>41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Vanatta</dc:creator>
  <cp:keywords/>
  <dc:description/>
  <cp:lastModifiedBy>Mary Vanatta</cp:lastModifiedBy>
  <cp:revision>3</cp:revision>
  <dcterms:created xsi:type="dcterms:W3CDTF">2020-11-30T19:36:00Z</dcterms:created>
  <dcterms:modified xsi:type="dcterms:W3CDTF">2020-11-30T19:36:00Z</dcterms:modified>
</cp:coreProperties>
</file>