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5875F" w14:textId="136FDF30" w:rsidR="00D84CBB" w:rsidRDefault="00D72F6F" w:rsidP="00D72F6F">
      <w:pPr>
        <w:jc w:val="center"/>
      </w:pPr>
      <w:r>
        <w:rPr>
          <w:noProof/>
        </w:rPr>
        <w:drawing>
          <wp:inline distT="0" distB="0" distL="0" distR="0" wp14:anchorId="703F6154" wp14:editId="690794FF">
            <wp:extent cx="2234153" cy="716874"/>
            <wp:effectExtent l="0" t="0" r="1270" b="0"/>
            <wp:docPr id="1" name="Picture 1" descr="/var/folders/3m/28yphf7s12l0hdlslwy33kph0000gp/T/com.microsoft.Word/Content.MSO/B050A9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3m/28yphf7s12l0hdlslwy33kph0000gp/T/com.microsoft.Word/Content.MSO/B050A96.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1511" cy="725652"/>
                    </a:xfrm>
                    <a:prstGeom prst="rect">
                      <a:avLst/>
                    </a:prstGeom>
                    <a:noFill/>
                    <a:ln>
                      <a:noFill/>
                    </a:ln>
                  </pic:spPr>
                </pic:pic>
              </a:graphicData>
            </a:graphic>
          </wp:inline>
        </w:drawing>
      </w:r>
    </w:p>
    <w:p w14:paraId="1064EE67" w14:textId="77777777" w:rsidR="00D72F6F" w:rsidRDefault="00D72F6F" w:rsidP="0406D18F">
      <w:pPr>
        <w:rPr>
          <w:rFonts w:ascii="Papyrus" w:hAnsi="Papyrus"/>
          <w:b/>
          <w:bCs/>
          <w:u w:val="single"/>
        </w:rPr>
      </w:pPr>
    </w:p>
    <w:p w14:paraId="5DA627DB" w14:textId="19A56F86" w:rsidR="06EA362B" w:rsidRPr="00D84CBB" w:rsidRDefault="00D72F6F" w:rsidP="0406D18F">
      <w:pPr>
        <w:rPr>
          <w:rFonts w:ascii="Papyrus" w:hAnsi="Papyrus"/>
          <w:b/>
          <w:bCs/>
          <w:color w:val="2E74B5" w:themeColor="accent5" w:themeShade="BF"/>
          <w:u w:val="single"/>
        </w:rPr>
      </w:pPr>
      <w:r>
        <w:rPr>
          <w:rFonts w:ascii="Papyrus" w:hAnsi="Papyrus"/>
          <w:b/>
          <w:bCs/>
          <w:u w:val="single"/>
        </w:rPr>
        <w:t xml:space="preserve">Our </w:t>
      </w:r>
      <w:r w:rsidR="00CF0075" w:rsidRPr="00D84CBB">
        <w:rPr>
          <w:rFonts w:ascii="Papyrus" w:hAnsi="Papyrus"/>
          <w:b/>
          <w:bCs/>
          <w:u w:val="single"/>
        </w:rPr>
        <w:t xml:space="preserve">Values Defined: </w:t>
      </w:r>
    </w:p>
    <w:p w14:paraId="6ECC569D" w14:textId="77777777" w:rsidR="00CF0075" w:rsidRPr="00D84CBB" w:rsidRDefault="00CF0075" w:rsidP="00CF0075">
      <w:pPr>
        <w:ind w:left="360"/>
        <w:rPr>
          <w:rFonts w:ascii="Papyrus" w:hAnsi="Papyrus"/>
          <w:b/>
          <w:bCs/>
        </w:rPr>
      </w:pPr>
    </w:p>
    <w:p w14:paraId="240E2EDC" w14:textId="133DC08A" w:rsidR="4C7054EB" w:rsidRPr="00D84CBB" w:rsidRDefault="4C7054EB" w:rsidP="00CF0075">
      <w:pPr>
        <w:ind w:left="360"/>
        <w:rPr>
          <w:rFonts w:ascii="Papyrus" w:hAnsi="Papyrus"/>
          <w:b/>
          <w:bCs/>
        </w:rPr>
      </w:pPr>
      <w:r w:rsidRPr="00D84CBB">
        <w:rPr>
          <w:rFonts w:ascii="Papyrus" w:hAnsi="Papyrus"/>
          <w:b/>
          <w:bCs/>
        </w:rPr>
        <w:t xml:space="preserve">Mentoring and </w:t>
      </w:r>
      <w:r w:rsidR="776FF918" w:rsidRPr="00D84CBB">
        <w:rPr>
          <w:rFonts w:ascii="Papyrus" w:hAnsi="Papyrus"/>
          <w:b/>
          <w:bCs/>
        </w:rPr>
        <w:t>Leadership</w:t>
      </w:r>
      <w:r w:rsidR="2DDCF19F" w:rsidRPr="00D84CBB">
        <w:rPr>
          <w:rFonts w:ascii="Papyrus" w:hAnsi="Papyrus"/>
          <w:b/>
          <w:bCs/>
        </w:rPr>
        <w:t>:</w:t>
      </w:r>
      <w:r w:rsidR="3EEE9B29" w:rsidRPr="00D84CBB">
        <w:rPr>
          <w:rFonts w:ascii="Papyrus" w:hAnsi="Papyrus"/>
          <w:b/>
          <w:bCs/>
        </w:rPr>
        <w:t xml:space="preserve"> </w:t>
      </w:r>
    </w:p>
    <w:p w14:paraId="43103697" w14:textId="77777777" w:rsidR="00B87B48" w:rsidRPr="00D84CBB" w:rsidRDefault="00B87B48" w:rsidP="00CF0075">
      <w:pPr>
        <w:ind w:left="360"/>
        <w:rPr>
          <w:rFonts w:ascii="Papyrus" w:hAnsi="Papyrus"/>
        </w:rPr>
      </w:pPr>
    </w:p>
    <w:p w14:paraId="0F2A5A4A" w14:textId="6451378E" w:rsidR="0E903320" w:rsidRPr="00D84CBB" w:rsidRDefault="0E903320" w:rsidP="00CF0075">
      <w:pPr>
        <w:pStyle w:val="ListParagraph"/>
        <w:numPr>
          <w:ilvl w:val="0"/>
          <w:numId w:val="9"/>
        </w:numPr>
        <w:rPr>
          <w:rFonts w:ascii="Papyrus" w:hAnsi="Papyrus"/>
        </w:rPr>
      </w:pPr>
      <w:r w:rsidRPr="00D84CBB">
        <w:rPr>
          <w:rFonts w:ascii="Papyrus" w:hAnsi="Papyrus"/>
        </w:rPr>
        <w:t>Effectively build pathways to educational, professional, and personal growth</w:t>
      </w:r>
      <w:r w:rsidR="7CC06303" w:rsidRPr="00D84CBB">
        <w:rPr>
          <w:rFonts w:ascii="Papyrus" w:hAnsi="Papyrus"/>
        </w:rPr>
        <w:t>.</w:t>
      </w:r>
    </w:p>
    <w:p w14:paraId="71EB1091" w14:textId="77777777" w:rsidR="00CF0075" w:rsidRPr="00D84CBB" w:rsidRDefault="00CF0075" w:rsidP="00CF0075">
      <w:pPr>
        <w:ind w:left="1080"/>
        <w:rPr>
          <w:rFonts w:ascii="Papyrus" w:hAnsi="Papyrus"/>
        </w:rPr>
      </w:pPr>
    </w:p>
    <w:p w14:paraId="5099F869" w14:textId="4B21FCC6" w:rsidR="0E903320" w:rsidRPr="00D84CBB" w:rsidRDefault="0E903320" w:rsidP="00CF0075">
      <w:pPr>
        <w:pStyle w:val="ListParagraph"/>
        <w:numPr>
          <w:ilvl w:val="0"/>
          <w:numId w:val="9"/>
        </w:numPr>
        <w:rPr>
          <w:rFonts w:ascii="Papyrus" w:hAnsi="Papyrus"/>
        </w:rPr>
      </w:pPr>
      <w:r w:rsidRPr="00D84CBB">
        <w:rPr>
          <w:rFonts w:ascii="Papyrus" w:hAnsi="Papyrus"/>
        </w:rPr>
        <w:t>Act boldly in the service of inclusion and justice</w:t>
      </w:r>
      <w:r w:rsidR="11032FA7" w:rsidRPr="00D84CBB">
        <w:rPr>
          <w:rFonts w:ascii="Papyrus" w:hAnsi="Papyrus"/>
        </w:rPr>
        <w:t>.</w:t>
      </w:r>
    </w:p>
    <w:p w14:paraId="3AAE488C" w14:textId="77777777" w:rsidR="00CF0075" w:rsidRPr="00D84CBB" w:rsidRDefault="00CF0075" w:rsidP="00CF0075">
      <w:pPr>
        <w:ind w:left="1080"/>
        <w:rPr>
          <w:rFonts w:ascii="Papyrus" w:hAnsi="Papyrus"/>
        </w:rPr>
      </w:pPr>
    </w:p>
    <w:p w14:paraId="3ABD84E9" w14:textId="61E7864E" w:rsidR="0E903320" w:rsidRPr="00D84CBB" w:rsidRDefault="0E903320" w:rsidP="00CF0075">
      <w:pPr>
        <w:pStyle w:val="ListParagraph"/>
        <w:numPr>
          <w:ilvl w:val="0"/>
          <w:numId w:val="9"/>
        </w:numPr>
        <w:rPr>
          <w:rFonts w:ascii="Papyrus" w:hAnsi="Papyrus"/>
        </w:rPr>
      </w:pPr>
      <w:r w:rsidRPr="00D84CBB">
        <w:rPr>
          <w:rFonts w:ascii="Papyrus" w:hAnsi="Papyrus"/>
        </w:rPr>
        <w:t>Inspire and enable honesty, trust, and confidence through open communication and</w:t>
      </w:r>
      <w:r w:rsidR="21A8699F" w:rsidRPr="00D84CBB">
        <w:rPr>
          <w:rFonts w:ascii="Papyrus" w:hAnsi="Papyrus"/>
        </w:rPr>
        <w:t xml:space="preserve"> c</w:t>
      </w:r>
      <w:r w:rsidRPr="00D84CBB">
        <w:rPr>
          <w:rFonts w:ascii="Papyrus" w:hAnsi="Papyrus"/>
        </w:rPr>
        <w:t>ollective action</w:t>
      </w:r>
      <w:r w:rsidR="44DC0453" w:rsidRPr="00D84CBB">
        <w:rPr>
          <w:rFonts w:ascii="Papyrus" w:hAnsi="Papyrus"/>
        </w:rPr>
        <w:t>.</w:t>
      </w:r>
    </w:p>
    <w:p w14:paraId="0A185374" w14:textId="77777777" w:rsidR="00CF0075" w:rsidRPr="00D84CBB" w:rsidRDefault="00CF0075" w:rsidP="00CF0075">
      <w:pPr>
        <w:ind w:left="1080"/>
        <w:rPr>
          <w:rFonts w:ascii="Papyrus" w:hAnsi="Papyrus"/>
        </w:rPr>
      </w:pPr>
    </w:p>
    <w:p w14:paraId="0EECC960" w14:textId="624638F1" w:rsidR="0E903320" w:rsidRPr="00D84CBB" w:rsidRDefault="0E903320" w:rsidP="00CF0075">
      <w:pPr>
        <w:pStyle w:val="ListParagraph"/>
        <w:numPr>
          <w:ilvl w:val="0"/>
          <w:numId w:val="9"/>
        </w:numPr>
        <w:rPr>
          <w:rFonts w:ascii="Papyrus" w:hAnsi="Papyrus"/>
        </w:rPr>
      </w:pPr>
      <w:r w:rsidRPr="00D84CBB">
        <w:rPr>
          <w:rFonts w:ascii="Papyrus" w:hAnsi="Papyrus"/>
        </w:rPr>
        <w:t>Act as a catalyst for success and achievement</w:t>
      </w:r>
      <w:r w:rsidR="3238F5D6" w:rsidRPr="00D84CBB">
        <w:rPr>
          <w:rFonts w:ascii="Papyrus" w:hAnsi="Papyrus"/>
        </w:rPr>
        <w:t>.</w:t>
      </w:r>
    </w:p>
    <w:p w14:paraId="3B037168" w14:textId="77777777" w:rsidR="00CF0075" w:rsidRPr="00D84CBB" w:rsidRDefault="00CF0075" w:rsidP="00CF0075">
      <w:pPr>
        <w:ind w:left="1080"/>
        <w:rPr>
          <w:rFonts w:ascii="Papyrus" w:hAnsi="Papyrus"/>
        </w:rPr>
      </w:pPr>
    </w:p>
    <w:p w14:paraId="167684E1" w14:textId="461A7941" w:rsidR="0E903320" w:rsidRPr="00D84CBB" w:rsidRDefault="0E903320" w:rsidP="00CF0075">
      <w:pPr>
        <w:pStyle w:val="ListParagraph"/>
        <w:numPr>
          <w:ilvl w:val="0"/>
          <w:numId w:val="9"/>
        </w:numPr>
        <w:rPr>
          <w:rFonts w:ascii="Papyrus" w:hAnsi="Papyrus"/>
        </w:rPr>
      </w:pPr>
      <w:r w:rsidRPr="00D84CBB">
        <w:rPr>
          <w:rFonts w:ascii="Papyrus" w:hAnsi="Papyrus"/>
        </w:rPr>
        <w:t>Build community alliances based on respect, trust, and transparency</w:t>
      </w:r>
      <w:r w:rsidR="2116F623" w:rsidRPr="00D84CBB">
        <w:rPr>
          <w:rFonts w:ascii="Papyrus" w:hAnsi="Papyrus"/>
        </w:rPr>
        <w:t>.</w:t>
      </w:r>
    </w:p>
    <w:p w14:paraId="00AA7A06" w14:textId="77777777" w:rsidR="00B87B48" w:rsidRPr="00D84CBB" w:rsidRDefault="00B87B48" w:rsidP="00B87B48">
      <w:pPr>
        <w:rPr>
          <w:rFonts w:ascii="Papyrus" w:hAnsi="Papyrus"/>
        </w:rPr>
      </w:pPr>
    </w:p>
    <w:p w14:paraId="39B919C1" w14:textId="306BC019" w:rsidR="776FF918" w:rsidRPr="00D84CBB" w:rsidRDefault="776FF918" w:rsidP="00CF0075">
      <w:pPr>
        <w:ind w:left="360"/>
        <w:rPr>
          <w:rFonts w:ascii="Papyrus" w:hAnsi="Papyrus"/>
        </w:rPr>
      </w:pPr>
      <w:r w:rsidRPr="00D84CBB">
        <w:rPr>
          <w:rFonts w:ascii="Papyrus" w:hAnsi="Papyrus"/>
          <w:b/>
          <w:bCs/>
        </w:rPr>
        <w:t>Community</w:t>
      </w:r>
      <w:r w:rsidR="5BE7A7CA" w:rsidRPr="00D84CBB">
        <w:rPr>
          <w:rFonts w:ascii="Papyrus" w:hAnsi="Papyrus"/>
          <w:b/>
          <w:bCs/>
        </w:rPr>
        <w:t xml:space="preserve"> </w:t>
      </w:r>
      <w:r w:rsidR="20973606" w:rsidRPr="00D84CBB">
        <w:rPr>
          <w:rFonts w:ascii="Papyrus" w:hAnsi="Papyrus"/>
          <w:b/>
          <w:bCs/>
        </w:rPr>
        <w:t>and Love:</w:t>
      </w:r>
      <w:r w:rsidR="1521A277" w:rsidRPr="00D84CBB">
        <w:rPr>
          <w:rFonts w:ascii="Papyrus" w:hAnsi="Papyrus"/>
        </w:rPr>
        <w:t xml:space="preserve"> </w:t>
      </w:r>
    </w:p>
    <w:p w14:paraId="30B543CB" w14:textId="77777777" w:rsidR="00B87B48" w:rsidRPr="00D84CBB" w:rsidRDefault="00B87B48" w:rsidP="00CF0075">
      <w:pPr>
        <w:ind w:left="360"/>
        <w:rPr>
          <w:rFonts w:ascii="Papyrus" w:hAnsi="Papyrus"/>
        </w:rPr>
      </w:pPr>
    </w:p>
    <w:p w14:paraId="137A73E7" w14:textId="67F9092B" w:rsidR="422874BB" w:rsidRPr="00D84CBB" w:rsidRDefault="422874BB" w:rsidP="00CF0075">
      <w:pPr>
        <w:pStyle w:val="ListParagraph"/>
        <w:numPr>
          <w:ilvl w:val="0"/>
          <w:numId w:val="10"/>
        </w:numPr>
        <w:rPr>
          <w:rFonts w:ascii="Papyrus" w:hAnsi="Papyrus"/>
        </w:rPr>
      </w:pPr>
      <w:r w:rsidRPr="00D84CBB">
        <w:rPr>
          <w:rFonts w:ascii="Papyrus" w:hAnsi="Papyrus"/>
        </w:rPr>
        <w:t>Engag</w:t>
      </w:r>
      <w:r w:rsidR="00CF0075" w:rsidRPr="00D84CBB">
        <w:rPr>
          <w:rFonts w:ascii="Papyrus" w:hAnsi="Papyrus"/>
        </w:rPr>
        <w:t xml:space="preserve">e </w:t>
      </w:r>
      <w:r w:rsidRPr="00D84CBB">
        <w:rPr>
          <w:rFonts w:ascii="Papyrus" w:hAnsi="Papyrus"/>
        </w:rPr>
        <w:t xml:space="preserve">students, staff and faculty using an </w:t>
      </w:r>
      <w:r w:rsidR="3B5237DC" w:rsidRPr="00D84CBB">
        <w:rPr>
          <w:rFonts w:ascii="Papyrus" w:hAnsi="Papyrus"/>
        </w:rPr>
        <w:t>Ubuntu</w:t>
      </w:r>
      <w:r w:rsidR="24A0B29B" w:rsidRPr="00D84CBB">
        <w:rPr>
          <w:rFonts w:ascii="Papyrus" w:hAnsi="Papyrus"/>
        </w:rPr>
        <w:t xml:space="preserve"> (I am because we are)</w:t>
      </w:r>
      <w:r w:rsidR="3B5237DC" w:rsidRPr="00D84CBB">
        <w:rPr>
          <w:rFonts w:ascii="Papyrus" w:hAnsi="Papyrus"/>
        </w:rPr>
        <w:t xml:space="preserve"> philosophy </w:t>
      </w:r>
      <w:r w:rsidR="2C5FF5A0" w:rsidRPr="00D84CBB">
        <w:rPr>
          <w:rFonts w:ascii="Papyrus" w:hAnsi="Papyrus"/>
        </w:rPr>
        <w:t xml:space="preserve">which is </w:t>
      </w:r>
      <w:r w:rsidR="3B5237DC" w:rsidRPr="00D84CBB">
        <w:rPr>
          <w:rFonts w:ascii="Papyrus" w:hAnsi="Papyrus"/>
        </w:rPr>
        <w:t xml:space="preserve">rooted in </w:t>
      </w:r>
      <w:r w:rsidR="1B186BFC" w:rsidRPr="00D84CBB">
        <w:rPr>
          <w:rFonts w:ascii="Papyrus" w:hAnsi="Papyrus"/>
        </w:rPr>
        <w:t xml:space="preserve">the </w:t>
      </w:r>
      <w:r w:rsidR="3B5237DC" w:rsidRPr="00D84CBB">
        <w:rPr>
          <w:rFonts w:ascii="Papyrus" w:hAnsi="Papyrus"/>
        </w:rPr>
        <w:t xml:space="preserve">interconnectedness of love, belonging, </w:t>
      </w:r>
      <w:r w:rsidR="6384865D" w:rsidRPr="00D84CBB">
        <w:rPr>
          <w:rFonts w:ascii="Papyrus" w:hAnsi="Papyrus"/>
        </w:rPr>
        <w:t>and compassion</w:t>
      </w:r>
      <w:r w:rsidR="632EC140" w:rsidRPr="00D84CBB">
        <w:rPr>
          <w:rFonts w:ascii="Papyrus" w:hAnsi="Papyrus"/>
        </w:rPr>
        <w:t>.</w:t>
      </w:r>
    </w:p>
    <w:p w14:paraId="66E54BD2" w14:textId="77777777" w:rsidR="00CF0075" w:rsidRPr="00D84CBB" w:rsidRDefault="00CF0075" w:rsidP="00CF0075">
      <w:pPr>
        <w:ind w:left="1080"/>
        <w:rPr>
          <w:rFonts w:ascii="Papyrus" w:hAnsi="Papyrus"/>
        </w:rPr>
      </w:pPr>
    </w:p>
    <w:p w14:paraId="03DE63B2" w14:textId="2CD0258C" w:rsidR="61264569" w:rsidRPr="00D84CBB" w:rsidRDefault="61264569" w:rsidP="00CF0075">
      <w:pPr>
        <w:pStyle w:val="ListParagraph"/>
        <w:numPr>
          <w:ilvl w:val="0"/>
          <w:numId w:val="10"/>
        </w:numPr>
        <w:rPr>
          <w:rFonts w:ascii="Papyrus" w:hAnsi="Papyrus"/>
        </w:rPr>
      </w:pPr>
      <w:r w:rsidRPr="00D84CBB">
        <w:rPr>
          <w:rFonts w:ascii="Papyrus" w:hAnsi="Papyrus"/>
        </w:rPr>
        <w:t>Acknowledg</w:t>
      </w:r>
      <w:r w:rsidR="00CF0075" w:rsidRPr="00D84CBB">
        <w:rPr>
          <w:rFonts w:ascii="Papyrus" w:hAnsi="Papyrus"/>
        </w:rPr>
        <w:t>e</w:t>
      </w:r>
      <w:r w:rsidRPr="00D84CBB">
        <w:rPr>
          <w:rFonts w:ascii="Papyrus" w:hAnsi="Papyrus"/>
        </w:rPr>
        <w:t xml:space="preserve"> that we are a </w:t>
      </w:r>
      <w:r w:rsidR="002C85FF" w:rsidRPr="00D84CBB">
        <w:rPr>
          <w:rFonts w:ascii="Papyrus" w:hAnsi="Papyrus"/>
        </w:rPr>
        <w:t xml:space="preserve">relational </w:t>
      </w:r>
      <w:r w:rsidRPr="00D84CBB">
        <w:rPr>
          <w:rFonts w:ascii="Papyrus" w:hAnsi="Papyrus"/>
        </w:rPr>
        <w:t>people rooted in spirituality, c</w:t>
      </w:r>
      <w:r w:rsidR="0122E1D0" w:rsidRPr="00D84CBB">
        <w:rPr>
          <w:rFonts w:ascii="Papyrus" w:hAnsi="Papyrus"/>
        </w:rPr>
        <w:t xml:space="preserve">reating an environment that </w:t>
      </w:r>
      <w:r w:rsidR="7B570A1B" w:rsidRPr="00D84CBB">
        <w:rPr>
          <w:rFonts w:ascii="Papyrus" w:hAnsi="Papyrus"/>
        </w:rPr>
        <w:t xml:space="preserve">cultivates and </w:t>
      </w:r>
      <w:r w:rsidR="0122E1D0" w:rsidRPr="00D84CBB">
        <w:rPr>
          <w:rFonts w:ascii="Papyrus" w:hAnsi="Papyrus"/>
        </w:rPr>
        <w:t xml:space="preserve">fosters </w:t>
      </w:r>
      <w:r w:rsidR="48A9B009" w:rsidRPr="00D84CBB">
        <w:rPr>
          <w:rFonts w:ascii="Papyrus" w:hAnsi="Papyrus"/>
        </w:rPr>
        <w:t>wellness and a</w:t>
      </w:r>
      <w:r w:rsidR="42149370" w:rsidRPr="00D84CBB">
        <w:rPr>
          <w:rFonts w:ascii="Papyrus" w:hAnsi="Papyrus"/>
        </w:rPr>
        <w:t>ppreciation</w:t>
      </w:r>
      <w:r w:rsidR="48A9B009" w:rsidRPr="00D84CBB">
        <w:rPr>
          <w:rFonts w:ascii="Papyrus" w:hAnsi="Papyrus"/>
        </w:rPr>
        <w:t xml:space="preserve"> of the</w:t>
      </w:r>
      <w:r w:rsidR="71A315FE" w:rsidRPr="00D84CBB">
        <w:rPr>
          <w:rFonts w:ascii="Papyrus" w:hAnsi="Papyrus"/>
        </w:rPr>
        <w:t xml:space="preserve"> whole being – mind, body, and </w:t>
      </w:r>
      <w:r w:rsidR="0122E1D0" w:rsidRPr="00D84CBB">
        <w:rPr>
          <w:rFonts w:ascii="Papyrus" w:hAnsi="Papyrus"/>
        </w:rPr>
        <w:t>spiri</w:t>
      </w:r>
      <w:r w:rsidR="662A0A88" w:rsidRPr="00D84CBB">
        <w:rPr>
          <w:rFonts w:ascii="Papyrus" w:hAnsi="Papyrus"/>
        </w:rPr>
        <w:t>t</w:t>
      </w:r>
      <w:r w:rsidR="00CF0075" w:rsidRPr="00D84CBB">
        <w:rPr>
          <w:rFonts w:ascii="Papyrus" w:hAnsi="Papyrus"/>
        </w:rPr>
        <w:t>.</w:t>
      </w:r>
    </w:p>
    <w:p w14:paraId="17313FFB" w14:textId="77777777" w:rsidR="00CF0075" w:rsidRPr="00D84CBB" w:rsidRDefault="00CF0075" w:rsidP="00CF0075">
      <w:pPr>
        <w:ind w:left="1080"/>
        <w:rPr>
          <w:rFonts w:ascii="Papyrus" w:hAnsi="Papyrus"/>
        </w:rPr>
      </w:pPr>
    </w:p>
    <w:p w14:paraId="1B9EFAE8" w14:textId="6FDAD03A" w:rsidR="5B292E36" w:rsidRPr="00D84CBB" w:rsidRDefault="5B292E36" w:rsidP="00CF0075">
      <w:pPr>
        <w:pStyle w:val="ListParagraph"/>
        <w:numPr>
          <w:ilvl w:val="0"/>
          <w:numId w:val="10"/>
        </w:numPr>
        <w:rPr>
          <w:rFonts w:ascii="Papyrus" w:eastAsiaTheme="minorHAnsi" w:hAnsi="Papyrus"/>
        </w:rPr>
      </w:pPr>
      <w:r w:rsidRPr="00D84CBB">
        <w:rPr>
          <w:rFonts w:ascii="Papyrus" w:hAnsi="Papyrus"/>
        </w:rPr>
        <w:t>Crea</w:t>
      </w:r>
      <w:r w:rsidR="736A5529" w:rsidRPr="00D84CBB">
        <w:rPr>
          <w:rFonts w:ascii="Papyrus" w:hAnsi="Papyrus"/>
        </w:rPr>
        <w:t>t</w:t>
      </w:r>
      <w:r w:rsidR="00CF0075" w:rsidRPr="00D84CBB">
        <w:rPr>
          <w:rFonts w:ascii="Papyrus" w:hAnsi="Papyrus"/>
        </w:rPr>
        <w:t>e</w:t>
      </w:r>
      <w:r w:rsidR="736A5529" w:rsidRPr="00D84CBB">
        <w:rPr>
          <w:rFonts w:ascii="Papyrus" w:hAnsi="Papyrus"/>
        </w:rPr>
        <w:t xml:space="preserve"> </w:t>
      </w:r>
      <w:r w:rsidR="3CE05F89" w:rsidRPr="00D84CBB">
        <w:rPr>
          <w:rFonts w:ascii="Papyrus" w:hAnsi="Papyrus"/>
        </w:rPr>
        <w:t xml:space="preserve">community building </w:t>
      </w:r>
      <w:r w:rsidR="736A5529" w:rsidRPr="00D84CBB">
        <w:rPr>
          <w:rFonts w:ascii="Papyrus" w:hAnsi="Papyrus"/>
        </w:rPr>
        <w:t xml:space="preserve">events that </w:t>
      </w:r>
      <w:r w:rsidR="0FBCBD1D" w:rsidRPr="00D84CBB">
        <w:rPr>
          <w:rFonts w:ascii="Papyrus" w:hAnsi="Papyrus"/>
        </w:rPr>
        <w:t>inspire and educate</w:t>
      </w:r>
      <w:r w:rsidR="00CF0075" w:rsidRPr="00D84CBB">
        <w:rPr>
          <w:rFonts w:ascii="Papyrus" w:hAnsi="Papyrus"/>
        </w:rPr>
        <w:t>s</w:t>
      </w:r>
      <w:r w:rsidR="0FBCBD1D" w:rsidRPr="00D84CBB">
        <w:rPr>
          <w:rFonts w:ascii="Papyrus" w:hAnsi="Papyrus"/>
        </w:rPr>
        <w:t xml:space="preserve"> the </w:t>
      </w:r>
      <w:r w:rsidR="53D04B5B" w:rsidRPr="00D84CBB">
        <w:rPr>
          <w:rFonts w:ascii="Papyrus" w:hAnsi="Papyrus"/>
        </w:rPr>
        <w:t>campus</w:t>
      </w:r>
      <w:r w:rsidR="0FBCBD1D" w:rsidRPr="00D84CBB">
        <w:rPr>
          <w:rFonts w:ascii="Papyrus" w:hAnsi="Papyrus"/>
        </w:rPr>
        <w:t xml:space="preserve"> on </w:t>
      </w:r>
      <w:r w:rsidR="5851F0EF" w:rsidRPr="00D84CBB">
        <w:rPr>
          <w:rFonts w:ascii="Papyrus" w:hAnsi="Papyrus"/>
        </w:rPr>
        <w:t>Pan-</w:t>
      </w:r>
      <w:r w:rsidR="04C7813B" w:rsidRPr="00D84CBB">
        <w:rPr>
          <w:rFonts w:ascii="Papyrus" w:hAnsi="Papyrus"/>
        </w:rPr>
        <w:t xml:space="preserve">African </w:t>
      </w:r>
      <w:r w:rsidR="7E2C6214" w:rsidRPr="00D84CBB">
        <w:rPr>
          <w:rFonts w:ascii="Papyrus" w:hAnsi="Papyrus"/>
        </w:rPr>
        <w:t>cultures, philosophy, history, and art,</w:t>
      </w:r>
      <w:r w:rsidR="736A5529" w:rsidRPr="00D84CBB">
        <w:rPr>
          <w:rFonts w:ascii="Papyrus" w:hAnsi="Papyrus"/>
        </w:rPr>
        <w:t xml:space="preserve"> such as </w:t>
      </w:r>
      <w:r w:rsidR="08489F20" w:rsidRPr="00D84CBB">
        <w:rPr>
          <w:rFonts w:ascii="Papyrus" w:hAnsi="Papyrus"/>
        </w:rPr>
        <w:t>Harambe</w:t>
      </w:r>
      <w:r w:rsidR="0727B209" w:rsidRPr="00D84CBB">
        <w:rPr>
          <w:rFonts w:ascii="Papyrus" w:hAnsi="Papyrus"/>
        </w:rPr>
        <w:t>e</w:t>
      </w:r>
      <w:r w:rsidR="08489F20" w:rsidRPr="00D84CBB">
        <w:rPr>
          <w:rFonts w:ascii="Papyrus" w:hAnsi="Papyrus"/>
        </w:rPr>
        <w:t xml:space="preserve"> </w:t>
      </w:r>
      <w:r w:rsidR="00CF0075" w:rsidRPr="00D84CBB">
        <w:rPr>
          <w:rFonts w:ascii="Papyrus" w:hAnsi="Papyrus"/>
        </w:rPr>
        <w:t>and</w:t>
      </w:r>
      <w:r w:rsidR="08489F20" w:rsidRPr="00D84CBB">
        <w:rPr>
          <w:rFonts w:ascii="Papyrus" w:hAnsi="Papyrus"/>
        </w:rPr>
        <w:t xml:space="preserve"> Black Heritage month</w:t>
      </w:r>
      <w:r w:rsidR="00CF0075" w:rsidRPr="00D84CBB">
        <w:rPr>
          <w:rFonts w:ascii="Papyrus" w:hAnsi="Papyrus"/>
        </w:rPr>
        <w:t>.</w:t>
      </w:r>
    </w:p>
    <w:p w14:paraId="514718A2" w14:textId="77777777" w:rsidR="00D84CBB" w:rsidRDefault="00D84CBB" w:rsidP="00D72F6F">
      <w:pPr>
        <w:rPr>
          <w:rFonts w:ascii="Papyrus" w:hAnsi="Papyrus"/>
          <w:b/>
          <w:bCs/>
        </w:rPr>
      </w:pPr>
    </w:p>
    <w:p w14:paraId="1D5484E4" w14:textId="442818AA" w:rsidR="776FF918" w:rsidRPr="00D84CBB" w:rsidRDefault="776FF918" w:rsidP="00CF0075">
      <w:pPr>
        <w:ind w:left="360"/>
        <w:rPr>
          <w:rFonts w:ascii="Papyrus" w:hAnsi="Papyrus"/>
        </w:rPr>
      </w:pPr>
      <w:r w:rsidRPr="00D84CBB">
        <w:rPr>
          <w:rFonts w:ascii="Papyrus" w:hAnsi="Papyrus"/>
          <w:b/>
          <w:bCs/>
        </w:rPr>
        <w:lastRenderedPageBreak/>
        <w:t>Advocacy</w:t>
      </w:r>
      <w:r w:rsidR="789CB9E8" w:rsidRPr="00D84CBB">
        <w:rPr>
          <w:rFonts w:ascii="Papyrus" w:hAnsi="Papyrus"/>
          <w:b/>
          <w:bCs/>
        </w:rPr>
        <w:t xml:space="preserve"> and Support</w:t>
      </w:r>
      <w:r w:rsidR="39CE4ACB" w:rsidRPr="00D84CBB">
        <w:rPr>
          <w:rFonts w:ascii="Papyrus" w:hAnsi="Papyrus"/>
          <w:b/>
          <w:bCs/>
        </w:rPr>
        <w:t>:</w:t>
      </w:r>
      <w:r w:rsidR="39CE4ACB" w:rsidRPr="00D84CBB">
        <w:rPr>
          <w:rFonts w:ascii="Papyrus" w:hAnsi="Papyrus"/>
        </w:rPr>
        <w:t xml:space="preserve"> </w:t>
      </w:r>
    </w:p>
    <w:p w14:paraId="7160F500" w14:textId="77777777" w:rsidR="00B87B48" w:rsidRPr="00D84CBB" w:rsidRDefault="00B87B48" w:rsidP="00CF0075">
      <w:pPr>
        <w:ind w:left="360"/>
        <w:rPr>
          <w:rFonts w:ascii="Papyrus" w:hAnsi="Papyrus"/>
        </w:rPr>
      </w:pPr>
    </w:p>
    <w:p w14:paraId="589F8E78" w14:textId="102673F3" w:rsidR="053E9EFF" w:rsidRPr="00D84CBB" w:rsidRDefault="053E9EFF" w:rsidP="00B87B48">
      <w:pPr>
        <w:pStyle w:val="ListParagraph"/>
        <w:numPr>
          <w:ilvl w:val="0"/>
          <w:numId w:val="15"/>
        </w:numPr>
        <w:rPr>
          <w:rFonts w:ascii="Papyrus" w:hAnsi="Papyrus" w:cstheme="minorHAnsi"/>
        </w:rPr>
      </w:pPr>
      <w:r w:rsidRPr="00D84CBB">
        <w:rPr>
          <w:rFonts w:ascii="Papyrus" w:eastAsia="Times New Roman" w:hAnsi="Papyrus" w:cstheme="minorHAnsi"/>
          <w:color w:val="000000" w:themeColor="text1"/>
        </w:rPr>
        <w:t xml:space="preserve">Our collective presence on campus </w:t>
      </w:r>
      <w:r w:rsidR="00CF0075" w:rsidRPr="00D84CBB">
        <w:rPr>
          <w:rFonts w:ascii="Papyrus" w:eastAsia="Times New Roman" w:hAnsi="Papyrus" w:cstheme="minorHAnsi"/>
          <w:color w:val="000000" w:themeColor="text1"/>
        </w:rPr>
        <w:t>is</w:t>
      </w:r>
      <w:r w:rsidRPr="00D84CBB">
        <w:rPr>
          <w:rFonts w:ascii="Papyrus" w:eastAsia="Times New Roman" w:hAnsi="Papyrus" w:cstheme="minorHAnsi"/>
          <w:color w:val="000000" w:themeColor="text1"/>
        </w:rPr>
        <w:t xml:space="preserve"> to advocate for and advise in decision making as it pertains to black students and employees at Foothill College. </w:t>
      </w:r>
    </w:p>
    <w:p w14:paraId="247D90C1" w14:textId="77777777" w:rsidR="00CF0075" w:rsidRPr="00D84CBB" w:rsidRDefault="00CF0075" w:rsidP="00B87B48">
      <w:pPr>
        <w:ind w:left="1080"/>
        <w:rPr>
          <w:rFonts w:ascii="Papyrus" w:eastAsia="Times New Roman" w:hAnsi="Papyrus" w:cstheme="minorHAnsi"/>
          <w:color w:val="000000" w:themeColor="text1"/>
        </w:rPr>
      </w:pPr>
    </w:p>
    <w:p w14:paraId="56CB546D" w14:textId="56197237" w:rsidR="78FE8E90" w:rsidRPr="00D84CBB" w:rsidRDefault="78FE8E90" w:rsidP="00B87B48">
      <w:pPr>
        <w:pStyle w:val="ListParagraph"/>
        <w:numPr>
          <w:ilvl w:val="0"/>
          <w:numId w:val="15"/>
        </w:numPr>
        <w:rPr>
          <w:rFonts w:ascii="Papyrus" w:eastAsia="Times New Roman" w:hAnsi="Papyrus" w:cstheme="minorHAnsi"/>
          <w:color w:val="000000" w:themeColor="text1"/>
        </w:rPr>
      </w:pPr>
      <w:r w:rsidRPr="00D84CBB">
        <w:rPr>
          <w:rFonts w:ascii="Papyrus" w:eastAsia="Times New Roman" w:hAnsi="Papyrus" w:cstheme="minorHAnsi"/>
          <w:color w:val="000000" w:themeColor="text1"/>
        </w:rPr>
        <w:t>We will</w:t>
      </w:r>
      <w:r w:rsidR="0513C944" w:rsidRPr="00D84CBB">
        <w:rPr>
          <w:rFonts w:ascii="Papyrus" w:eastAsia="Times New Roman" w:hAnsi="Papyrus" w:cstheme="minorHAnsi"/>
          <w:color w:val="000000" w:themeColor="text1"/>
        </w:rPr>
        <w:t xml:space="preserve"> advocate for programming and inst</w:t>
      </w:r>
      <w:r w:rsidR="53CB931C" w:rsidRPr="00D84CBB">
        <w:rPr>
          <w:rFonts w:ascii="Papyrus" w:eastAsia="Times New Roman" w:hAnsi="Papyrus" w:cstheme="minorHAnsi"/>
          <w:color w:val="000000" w:themeColor="text1"/>
        </w:rPr>
        <w:t>itutional commitments that affirm</w:t>
      </w:r>
      <w:r w:rsidR="6001D805" w:rsidRPr="00D84CBB">
        <w:rPr>
          <w:rFonts w:ascii="Papyrus" w:eastAsia="Times New Roman" w:hAnsi="Papyrus" w:cstheme="minorHAnsi"/>
          <w:color w:val="000000" w:themeColor="text1"/>
        </w:rPr>
        <w:t xml:space="preserve"> black student empowerment and</w:t>
      </w:r>
      <w:r w:rsidR="0513C944" w:rsidRPr="00D84CBB">
        <w:rPr>
          <w:rFonts w:ascii="Papyrus" w:eastAsia="Times New Roman" w:hAnsi="Papyrus" w:cstheme="minorHAnsi"/>
          <w:color w:val="000000" w:themeColor="text1"/>
        </w:rPr>
        <w:t xml:space="preserve"> </w:t>
      </w:r>
      <w:r w:rsidR="5A3C56F5" w:rsidRPr="00D84CBB">
        <w:rPr>
          <w:rFonts w:ascii="Papyrus" w:eastAsia="Times New Roman" w:hAnsi="Papyrus" w:cstheme="minorHAnsi"/>
          <w:color w:val="000000" w:themeColor="text1"/>
        </w:rPr>
        <w:t xml:space="preserve">sustained </w:t>
      </w:r>
      <w:r w:rsidR="6CFD7216" w:rsidRPr="00D84CBB">
        <w:rPr>
          <w:rFonts w:ascii="Papyrus" w:eastAsia="Times New Roman" w:hAnsi="Papyrus" w:cstheme="minorHAnsi"/>
          <w:color w:val="000000" w:themeColor="text1"/>
        </w:rPr>
        <w:t xml:space="preserve">Legacy of </w:t>
      </w:r>
      <w:r w:rsidR="56EDFAEE" w:rsidRPr="00D84CBB">
        <w:rPr>
          <w:rFonts w:ascii="Papyrus" w:eastAsia="Times New Roman" w:hAnsi="Papyrus" w:cstheme="minorHAnsi"/>
          <w:color w:val="000000" w:themeColor="text1"/>
        </w:rPr>
        <w:t>black influence</w:t>
      </w:r>
      <w:r w:rsidR="0F39F291" w:rsidRPr="00D84CBB">
        <w:rPr>
          <w:rFonts w:ascii="Papyrus" w:eastAsia="Times New Roman" w:hAnsi="Papyrus" w:cstheme="minorHAnsi"/>
          <w:color w:val="000000" w:themeColor="text1"/>
        </w:rPr>
        <w:t xml:space="preserve"> </w:t>
      </w:r>
      <w:r w:rsidR="7A7B033E" w:rsidRPr="00D84CBB">
        <w:rPr>
          <w:rFonts w:ascii="Papyrus" w:eastAsia="Times New Roman" w:hAnsi="Papyrus" w:cstheme="minorHAnsi"/>
          <w:color w:val="000000" w:themeColor="text1"/>
        </w:rPr>
        <w:t>in innovation on campus.</w:t>
      </w:r>
    </w:p>
    <w:p w14:paraId="293F9D65" w14:textId="77777777" w:rsidR="00CF0075" w:rsidRPr="00D84CBB" w:rsidRDefault="00CF0075" w:rsidP="00B87B48">
      <w:pPr>
        <w:ind w:left="1080"/>
        <w:rPr>
          <w:rFonts w:ascii="Papyrus" w:hAnsi="Papyrus" w:cstheme="minorHAnsi"/>
          <w:color w:val="000000" w:themeColor="text1"/>
        </w:rPr>
      </w:pPr>
    </w:p>
    <w:p w14:paraId="22B6EDBF" w14:textId="2CF80D6F" w:rsidR="00B87B48" w:rsidRPr="00D84CBB" w:rsidRDefault="053E9EFF" w:rsidP="00D84CBB">
      <w:pPr>
        <w:pStyle w:val="ListParagraph"/>
        <w:numPr>
          <w:ilvl w:val="0"/>
          <w:numId w:val="15"/>
        </w:numPr>
        <w:rPr>
          <w:rFonts w:ascii="Papyrus" w:eastAsia="Times New Roman" w:hAnsi="Papyrus" w:cstheme="minorHAnsi"/>
          <w:color w:val="000000" w:themeColor="text1"/>
        </w:rPr>
      </w:pPr>
      <w:r w:rsidRPr="00D84CBB">
        <w:rPr>
          <w:rFonts w:ascii="Papyrus" w:eastAsia="Times New Roman" w:hAnsi="Papyrus" w:cstheme="minorHAnsi"/>
          <w:color w:val="000000" w:themeColor="text1"/>
        </w:rPr>
        <w:t>We will participate in support of activities that align with the mission of the AAN.</w:t>
      </w:r>
    </w:p>
    <w:p w14:paraId="3F711260" w14:textId="77777777" w:rsidR="00B87B48" w:rsidRPr="00D84CBB" w:rsidRDefault="00B87B48" w:rsidP="00CF0075">
      <w:pPr>
        <w:ind w:left="360"/>
        <w:rPr>
          <w:rFonts w:ascii="Papyrus" w:eastAsia="Calibri" w:hAnsi="Papyrus" w:cs="Calibri"/>
          <w:b/>
          <w:bCs/>
        </w:rPr>
      </w:pPr>
    </w:p>
    <w:p w14:paraId="417B9D77" w14:textId="5ECB7C6C" w:rsidR="00B87B48" w:rsidRPr="00D84CBB" w:rsidRDefault="789CB9E8" w:rsidP="00CF0075">
      <w:pPr>
        <w:ind w:left="360"/>
        <w:rPr>
          <w:rFonts w:ascii="Papyrus" w:eastAsia="Calibri" w:hAnsi="Papyrus" w:cs="Calibri"/>
          <w:b/>
          <w:bCs/>
        </w:rPr>
      </w:pPr>
      <w:r w:rsidRPr="00D84CBB">
        <w:rPr>
          <w:rFonts w:ascii="Papyrus" w:eastAsia="Calibri" w:hAnsi="Papyrus" w:cs="Calibri"/>
          <w:b/>
          <w:bCs/>
        </w:rPr>
        <w:t xml:space="preserve">Equity and </w:t>
      </w:r>
      <w:proofErr w:type="spellStart"/>
      <w:r w:rsidRPr="00D84CBB">
        <w:rPr>
          <w:rFonts w:ascii="Papyrus" w:eastAsia="Calibri" w:hAnsi="Papyrus" w:cs="Calibri"/>
          <w:b/>
          <w:bCs/>
        </w:rPr>
        <w:t>Allyship</w:t>
      </w:r>
      <w:proofErr w:type="spellEnd"/>
      <w:r w:rsidR="56E367D7" w:rsidRPr="00D84CBB">
        <w:rPr>
          <w:rFonts w:ascii="Papyrus" w:eastAsia="Calibri" w:hAnsi="Papyrus" w:cs="Calibri"/>
          <w:b/>
          <w:bCs/>
        </w:rPr>
        <w:t xml:space="preserve">: </w:t>
      </w:r>
    </w:p>
    <w:p w14:paraId="25218D7D" w14:textId="77777777" w:rsidR="00B87B48" w:rsidRPr="00D84CBB" w:rsidRDefault="00B87B48" w:rsidP="00CF0075">
      <w:pPr>
        <w:ind w:left="360"/>
        <w:rPr>
          <w:rFonts w:ascii="Papyrus" w:hAnsi="Papyrus"/>
        </w:rPr>
      </w:pPr>
    </w:p>
    <w:p w14:paraId="7FA0E438" w14:textId="2DF1CF32" w:rsidR="55C56E2D" w:rsidRPr="00D84CBB" w:rsidRDefault="55C56E2D" w:rsidP="00B87B48">
      <w:pPr>
        <w:pStyle w:val="ListParagraph"/>
        <w:numPr>
          <w:ilvl w:val="0"/>
          <w:numId w:val="14"/>
        </w:numPr>
        <w:rPr>
          <w:rFonts w:ascii="Papyrus" w:hAnsi="Papyrus"/>
        </w:rPr>
      </w:pPr>
      <w:r w:rsidRPr="00D84CBB">
        <w:rPr>
          <w:rFonts w:ascii="Papyrus" w:eastAsia="Calibri" w:hAnsi="Papyrus" w:cs="Calibri"/>
          <w:color w:val="000000" w:themeColor="text1"/>
        </w:rPr>
        <w:t>Our perspective</w:t>
      </w:r>
      <w:r w:rsidR="45FF5726" w:rsidRPr="00D84CBB">
        <w:rPr>
          <w:rFonts w:ascii="Papyrus" w:eastAsia="Calibri" w:hAnsi="Papyrus" w:cs="Calibri"/>
          <w:color w:val="000000" w:themeColor="text1"/>
        </w:rPr>
        <w:t>s are</w:t>
      </w:r>
      <w:r w:rsidRPr="00D84CBB">
        <w:rPr>
          <w:rFonts w:ascii="Papyrus" w:eastAsia="Calibri" w:hAnsi="Papyrus" w:cs="Calibri"/>
          <w:color w:val="000000" w:themeColor="text1"/>
        </w:rPr>
        <w:t xml:space="preserve"> rooted in Black experience which is inclusive of the specificity of its historical presence and diasporic nature. </w:t>
      </w:r>
    </w:p>
    <w:p w14:paraId="38D9AFE8" w14:textId="626C4DC0" w:rsidR="0406D18F" w:rsidRPr="00D84CBB" w:rsidRDefault="0406D18F" w:rsidP="00B87B48">
      <w:pPr>
        <w:ind w:left="720"/>
        <w:rPr>
          <w:rFonts w:ascii="Papyrus" w:eastAsia="Calibri" w:hAnsi="Papyrus" w:cs="Calibri"/>
          <w:color w:val="000000" w:themeColor="text1"/>
        </w:rPr>
      </w:pPr>
    </w:p>
    <w:p w14:paraId="417A0E6D" w14:textId="5A26B6A3" w:rsidR="55C56E2D" w:rsidRPr="00D84CBB" w:rsidRDefault="55C56E2D" w:rsidP="00B87B48">
      <w:pPr>
        <w:pStyle w:val="ListParagraph"/>
        <w:numPr>
          <w:ilvl w:val="0"/>
          <w:numId w:val="14"/>
        </w:numPr>
        <w:rPr>
          <w:rFonts w:ascii="Papyrus" w:hAnsi="Papyrus"/>
        </w:rPr>
      </w:pPr>
      <w:r w:rsidRPr="00D84CBB">
        <w:rPr>
          <w:rFonts w:ascii="Papyrus" w:eastAsia="Calibri" w:hAnsi="Papyrus" w:cs="Calibri"/>
          <w:color w:val="000000" w:themeColor="text1"/>
        </w:rPr>
        <w:t xml:space="preserve">Our advocacy is inclusive of black intersectionality including but not limited to LGBTQIA, gender expression, ability and disability, religious beliefs or disbeliefs, immigration and economic status. </w:t>
      </w:r>
    </w:p>
    <w:p w14:paraId="28B2A656" w14:textId="697FB603" w:rsidR="0406D18F" w:rsidRPr="00D84CBB" w:rsidRDefault="0406D18F" w:rsidP="00B87B48">
      <w:pPr>
        <w:ind w:left="1080"/>
        <w:rPr>
          <w:rFonts w:ascii="Papyrus" w:eastAsia="Calibri" w:hAnsi="Papyrus" w:cs="Calibri"/>
          <w:color w:val="000000" w:themeColor="text1"/>
        </w:rPr>
      </w:pPr>
    </w:p>
    <w:p w14:paraId="6BA38256" w14:textId="54411FAD" w:rsidR="55C56E2D" w:rsidRPr="00D84CBB" w:rsidRDefault="55C56E2D" w:rsidP="00B87B48">
      <w:pPr>
        <w:pStyle w:val="ListParagraph"/>
        <w:numPr>
          <w:ilvl w:val="0"/>
          <w:numId w:val="14"/>
        </w:numPr>
        <w:rPr>
          <w:rFonts w:ascii="Papyrus" w:hAnsi="Papyrus"/>
        </w:rPr>
      </w:pPr>
      <w:r w:rsidRPr="00D84CBB">
        <w:rPr>
          <w:rFonts w:ascii="Papyrus" w:eastAsia="Calibri" w:hAnsi="Papyrus" w:cs="Calibri"/>
          <w:color w:val="000000" w:themeColor="text1"/>
        </w:rPr>
        <w:t xml:space="preserve">Our efforts are local and specific to Black students at Foothill College with an understanding of the interconnectedness to Global efforts for social justice. </w:t>
      </w:r>
    </w:p>
    <w:p w14:paraId="294FA44E" w14:textId="53CC1ACE" w:rsidR="0406D18F" w:rsidRPr="00D84CBB" w:rsidRDefault="0406D18F" w:rsidP="00B87B48">
      <w:pPr>
        <w:ind w:left="1080"/>
        <w:rPr>
          <w:rFonts w:ascii="Papyrus" w:eastAsia="Calibri" w:hAnsi="Papyrus" w:cs="Calibri"/>
          <w:color w:val="000000" w:themeColor="text1"/>
        </w:rPr>
      </w:pPr>
    </w:p>
    <w:p w14:paraId="24D34595" w14:textId="73624C8D" w:rsidR="0A3AE9C3" w:rsidRPr="00D84CBB" w:rsidRDefault="0A3AE9C3" w:rsidP="00B87B48">
      <w:pPr>
        <w:pStyle w:val="ListParagraph"/>
        <w:numPr>
          <w:ilvl w:val="0"/>
          <w:numId w:val="14"/>
        </w:numPr>
        <w:rPr>
          <w:rFonts w:ascii="Papyrus" w:hAnsi="Papyrus"/>
        </w:rPr>
      </w:pPr>
      <w:r w:rsidRPr="00D84CBB">
        <w:rPr>
          <w:rFonts w:ascii="Papyrus" w:eastAsia="Calibri" w:hAnsi="Papyrus" w:cs="Calibri"/>
          <w:color w:val="000000" w:themeColor="text1"/>
        </w:rPr>
        <w:t>W</w:t>
      </w:r>
      <w:r w:rsidR="55C56E2D" w:rsidRPr="00D84CBB">
        <w:rPr>
          <w:rFonts w:ascii="Papyrus" w:eastAsia="Calibri" w:hAnsi="Papyrus" w:cs="Calibri"/>
          <w:color w:val="000000" w:themeColor="text1"/>
        </w:rPr>
        <w:t xml:space="preserve">e embrace </w:t>
      </w:r>
      <w:proofErr w:type="spellStart"/>
      <w:r w:rsidR="55C56E2D" w:rsidRPr="00D84CBB">
        <w:rPr>
          <w:rFonts w:ascii="Papyrus" w:eastAsia="Calibri" w:hAnsi="Papyrus" w:cs="Calibri"/>
          <w:color w:val="000000" w:themeColor="text1"/>
        </w:rPr>
        <w:t>allyship</w:t>
      </w:r>
      <w:proofErr w:type="spellEnd"/>
      <w:r w:rsidR="55C56E2D" w:rsidRPr="00D84CBB">
        <w:rPr>
          <w:rFonts w:ascii="Papyrus" w:eastAsia="Calibri" w:hAnsi="Papyrus" w:cs="Calibri"/>
          <w:color w:val="000000" w:themeColor="text1"/>
        </w:rPr>
        <w:t xml:space="preserve"> with those whose identity, perspective and humanity has been decentered, marginalized, and oppressed.  </w:t>
      </w:r>
    </w:p>
    <w:p w14:paraId="45F77A7C" w14:textId="1B1AFBB1" w:rsidR="0406D18F" w:rsidRPr="00D84CBB" w:rsidRDefault="0406D18F" w:rsidP="00B87B48">
      <w:pPr>
        <w:rPr>
          <w:rFonts w:ascii="Papyrus" w:eastAsia="Calibri" w:hAnsi="Papyrus" w:cs="Calibri"/>
          <w:color w:val="000000" w:themeColor="text1"/>
        </w:rPr>
      </w:pPr>
    </w:p>
    <w:p w14:paraId="35A9F6B4" w14:textId="2765B410" w:rsidR="00B87B48" w:rsidRPr="00D72F6F" w:rsidRDefault="00D72F6F" w:rsidP="00D72F6F">
      <w:pPr>
        <w:pStyle w:val="ListParagraph"/>
        <w:numPr>
          <w:ilvl w:val="0"/>
          <w:numId w:val="14"/>
        </w:numPr>
        <w:rPr>
          <w:rFonts w:ascii="Papyrus" w:hAnsi="Papyrus"/>
          <w:color w:val="000000" w:themeColor="text1"/>
        </w:rPr>
      </w:pPr>
      <w:r>
        <w:rPr>
          <w:rFonts w:ascii="Papyrus" w:eastAsia="Calibri" w:hAnsi="Papyrus" w:cs="Calibri"/>
          <w:noProof/>
          <w:color w:val="000000" w:themeColor="text1"/>
        </w:rPr>
        <mc:AlternateContent>
          <mc:Choice Requires="wps">
            <w:drawing>
              <wp:anchor distT="0" distB="0" distL="114300" distR="114300" simplePos="0" relativeHeight="251659264" behindDoc="0" locked="0" layoutInCell="1" allowOverlap="1" wp14:anchorId="6816D5AD" wp14:editId="3BCD4C9D">
                <wp:simplePos x="0" y="0"/>
                <wp:positionH relativeFrom="column">
                  <wp:posOffset>4279769</wp:posOffset>
                </wp:positionH>
                <wp:positionV relativeFrom="paragraph">
                  <wp:posOffset>1368765</wp:posOffset>
                </wp:positionV>
                <wp:extent cx="2036190" cy="490194"/>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2036190" cy="490194"/>
                        </a:xfrm>
                        <a:prstGeom prst="rect">
                          <a:avLst/>
                        </a:prstGeom>
                        <a:solidFill>
                          <a:schemeClr val="lt1"/>
                        </a:solidFill>
                        <a:ln w="6350">
                          <a:noFill/>
                        </a:ln>
                      </wps:spPr>
                      <wps:txbx>
                        <w:txbxContent>
                          <w:p w14:paraId="3D41D4E8" w14:textId="578D7B16" w:rsidR="00D72F6F" w:rsidRPr="00D72F6F" w:rsidRDefault="00D72F6F">
                            <w:pPr>
                              <w:rPr>
                                <w:rFonts w:ascii="Papyrus" w:hAnsi="Papyrus"/>
                                <w:i/>
                              </w:rPr>
                            </w:pPr>
                            <w:r w:rsidRPr="00D72F6F">
                              <w:rPr>
                                <w:rFonts w:ascii="Papyrus" w:hAnsi="Papyrus"/>
                                <w:i/>
                              </w:rPr>
                              <w:t>Est. September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16D5AD" id="_x0000_t202" coordsize="21600,21600" o:spt="202" path="m,l,21600r21600,l21600,xe">
                <v:stroke joinstyle="miter"/>
                <v:path gradientshapeok="t" o:connecttype="rect"/>
              </v:shapetype>
              <v:shape id="Text Box 3" o:spid="_x0000_s1026" type="#_x0000_t202" style="position:absolute;left:0;text-align:left;margin-left:337pt;margin-top:107.8pt;width:160.35pt;height:38.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" fillcolor="white [3201]" stroked="f" strokeweight=".5pt">
                <v:textbox>
                  <w:txbxContent>
                    <w:p w14:paraId="3D41D4E8" w14:textId="578D7B16" w:rsidR="00D72F6F" w:rsidRPr="00D72F6F" w:rsidRDefault="00D72F6F">
                      <w:pPr>
                        <w:rPr>
                          <w:rFonts w:ascii="Papyrus" w:hAnsi="Papyrus"/>
                          <w:i/>
                        </w:rPr>
                      </w:pPr>
                      <w:r w:rsidRPr="00D72F6F">
                        <w:rPr>
                          <w:rFonts w:ascii="Papyrus" w:hAnsi="Papyrus"/>
                          <w:i/>
                        </w:rPr>
                        <w:t>Est. September 2020</w:t>
                      </w:r>
                    </w:p>
                  </w:txbxContent>
                </v:textbox>
              </v:shape>
            </w:pict>
          </mc:Fallback>
        </mc:AlternateContent>
      </w:r>
      <w:r w:rsidR="55C56E2D" w:rsidRPr="00D84CBB">
        <w:rPr>
          <w:rFonts w:ascii="Papyrus" w:eastAsia="Calibri" w:hAnsi="Papyrus" w:cs="Calibri"/>
          <w:color w:val="000000" w:themeColor="text1"/>
        </w:rPr>
        <w:t>We recognize and support the efforts and commitment of the Foothill College campus community toward equity. We support and celebrate tangible institutional changes that address the interrelated systemic elements and bias that create advantage and disadvantage that result in uneven outcomes for students given equal opportunity.</w:t>
      </w:r>
      <w:bookmarkStart w:id="0" w:name="_GoBack"/>
      <w:bookmarkEnd w:id="0"/>
    </w:p>
    <w:sectPr w:rsidR="00B87B48" w:rsidRPr="00D72F6F" w:rsidSect="00D84C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B622B" w14:textId="77777777" w:rsidR="000167BC" w:rsidRDefault="000167BC" w:rsidP="00D72F6F">
      <w:r>
        <w:separator/>
      </w:r>
    </w:p>
  </w:endnote>
  <w:endnote w:type="continuationSeparator" w:id="0">
    <w:p w14:paraId="3BEDEC83" w14:textId="77777777" w:rsidR="000167BC" w:rsidRDefault="000167BC" w:rsidP="00D7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pyrus">
    <w:panose1 w:val="020B0602040200020303"/>
    <w:charset w:val="4D"/>
    <w:family w:val="swiss"/>
    <w:pitch w:val="variable"/>
    <w:sig w:usb0="A000007F" w:usb1="4000205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9FDD8" w14:textId="77777777" w:rsidR="000167BC" w:rsidRDefault="000167BC" w:rsidP="00D72F6F">
      <w:r>
        <w:separator/>
      </w:r>
    </w:p>
  </w:footnote>
  <w:footnote w:type="continuationSeparator" w:id="0">
    <w:p w14:paraId="55D58581" w14:textId="77777777" w:rsidR="000167BC" w:rsidRDefault="000167BC" w:rsidP="00D72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327A0"/>
    <w:multiLevelType w:val="multilevel"/>
    <w:tmpl w:val="A066D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3A5AC9"/>
    <w:multiLevelType w:val="hybridMultilevel"/>
    <w:tmpl w:val="4F54AC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CC02BF9"/>
    <w:multiLevelType w:val="hybridMultilevel"/>
    <w:tmpl w:val="3A449B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25848C4"/>
    <w:multiLevelType w:val="hybridMultilevel"/>
    <w:tmpl w:val="75FE17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B3546AF"/>
    <w:multiLevelType w:val="hybridMultilevel"/>
    <w:tmpl w:val="F94098D2"/>
    <w:lvl w:ilvl="0" w:tplc="26C6C12A">
      <w:start w:val="1"/>
      <w:numFmt w:val="bullet"/>
      <w:lvlText w:val=""/>
      <w:lvlJc w:val="left"/>
      <w:pPr>
        <w:ind w:left="720" w:hanging="360"/>
      </w:pPr>
      <w:rPr>
        <w:rFonts w:ascii="Symbol" w:hAnsi="Symbol" w:hint="default"/>
      </w:rPr>
    </w:lvl>
    <w:lvl w:ilvl="1" w:tplc="DBBA0488">
      <w:start w:val="1"/>
      <w:numFmt w:val="bullet"/>
      <w:lvlText w:val="♦"/>
      <w:lvlJc w:val="left"/>
      <w:pPr>
        <w:ind w:left="1440" w:hanging="360"/>
      </w:pPr>
      <w:rPr>
        <w:rFonts w:ascii="Courier New" w:hAnsi="Courier New" w:hint="default"/>
      </w:rPr>
    </w:lvl>
    <w:lvl w:ilvl="2" w:tplc="593CC47C">
      <w:start w:val="1"/>
      <w:numFmt w:val="bullet"/>
      <w:lvlText w:val=""/>
      <w:lvlJc w:val="left"/>
      <w:pPr>
        <w:ind w:left="2160" w:hanging="360"/>
      </w:pPr>
      <w:rPr>
        <w:rFonts w:ascii="Wingdings" w:hAnsi="Wingdings" w:hint="default"/>
      </w:rPr>
    </w:lvl>
    <w:lvl w:ilvl="3" w:tplc="66541B16">
      <w:start w:val="1"/>
      <w:numFmt w:val="bullet"/>
      <w:lvlText w:val=""/>
      <w:lvlJc w:val="left"/>
      <w:pPr>
        <w:ind w:left="2880" w:hanging="360"/>
      </w:pPr>
      <w:rPr>
        <w:rFonts w:ascii="Symbol" w:hAnsi="Symbol" w:hint="default"/>
      </w:rPr>
    </w:lvl>
    <w:lvl w:ilvl="4" w:tplc="6972A282">
      <w:start w:val="1"/>
      <w:numFmt w:val="bullet"/>
      <w:lvlText w:val="o"/>
      <w:lvlJc w:val="left"/>
      <w:pPr>
        <w:ind w:left="3600" w:hanging="360"/>
      </w:pPr>
      <w:rPr>
        <w:rFonts w:ascii="Courier New" w:hAnsi="Courier New" w:hint="default"/>
      </w:rPr>
    </w:lvl>
    <w:lvl w:ilvl="5" w:tplc="BFF0DFB4">
      <w:start w:val="1"/>
      <w:numFmt w:val="bullet"/>
      <w:lvlText w:val=""/>
      <w:lvlJc w:val="left"/>
      <w:pPr>
        <w:ind w:left="4320" w:hanging="360"/>
      </w:pPr>
      <w:rPr>
        <w:rFonts w:ascii="Wingdings" w:hAnsi="Wingdings" w:hint="default"/>
      </w:rPr>
    </w:lvl>
    <w:lvl w:ilvl="6" w:tplc="C052C0C2">
      <w:start w:val="1"/>
      <w:numFmt w:val="bullet"/>
      <w:lvlText w:val=""/>
      <w:lvlJc w:val="left"/>
      <w:pPr>
        <w:ind w:left="5040" w:hanging="360"/>
      </w:pPr>
      <w:rPr>
        <w:rFonts w:ascii="Symbol" w:hAnsi="Symbol" w:hint="default"/>
      </w:rPr>
    </w:lvl>
    <w:lvl w:ilvl="7" w:tplc="84E4A374">
      <w:start w:val="1"/>
      <w:numFmt w:val="bullet"/>
      <w:lvlText w:val="o"/>
      <w:lvlJc w:val="left"/>
      <w:pPr>
        <w:ind w:left="5760" w:hanging="360"/>
      </w:pPr>
      <w:rPr>
        <w:rFonts w:ascii="Courier New" w:hAnsi="Courier New" w:hint="default"/>
      </w:rPr>
    </w:lvl>
    <w:lvl w:ilvl="8" w:tplc="16E473CE">
      <w:start w:val="1"/>
      <w:numFmt w:val="bullet"/>
      <w:lvlText w:val=""/>
      <w:lvlJc w:val="left"/>
      <w:pPr>
        <w:ind w:left="6480" w:hanging="360"/>
      </w:pPr>
      <w:rPr>
        <w:rFonts w:ascii="Wingdings" w:hAnsi="Wingdings" w:hint="default"/>
      </w:rPr>
    </w:lvl>
  </w:abstractNum>
  <w:abstractNum w:abstractNumId="5" w15:restartNumberingAfterBreak="0">
    <w:nsid w:val="2D0C5567"/>
    <w:multiLevelType w:val="hybridMultilevel"/>
    <w:tmpl w:val="150481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F324E7C"/>
    <w:multiLevelType w:val="hybridMultilevel"/>
    <w:tmpl w:val="795EA124"/>
    <w:lvl w:ilvl="0" w:tplc="79C6014C">
      <w:start w:val="1"/>
      <w:numFmt w:val="bullet"/>
      <w:lvlText w:val=""/>
      <w:lvlJc w:val="left"/>
      <w:pPr>
        <w:ind w:left="720" w:hanging="360"/>
      </w:pPr>
      <w:rPr>
        <w:rFonts w:ascii="Symbol" w:hAnsi="Symbol" w:hint="default"/>
      </w:rPr>
    </w:lvl>
    <w:lvl w:ilvl="1" w:tplc="027EF566">
      <w:start w:val="1"/>
      <w:numFmt w:val="bullet"/>
      <w:lvlText w:val="o"/>
      <w:lvlJc w:val="left"/>
      <w:pPr>
        <w:ind w:left="1440" w:hanging="360"/>
      </w:pPr>
      <w:rPr>
        <w:rFonts w:ascii="Courier New" w:hAnsi="Courier New" w:hint="default"/>
      </w:rPr>
    </w:lvl>
    <w:lvl w:ilvl="2" w:tplc="EA9C184C">
      <w:start w:val="1"/>
      <w:numFmt w:val="bullet"/>
      <w:lvlText w:val=""/>
      <w:lvlJc w:val="left"/>
      <w:pPr>
        <w:ind w:left="2160" w:hanging="360"/>
      </w:pPr>
      <w:rPr>
        <w:rFonts w:ascii="Wingdings" w:hAnsi="Wingdings" w:hint="default"/>
      </w:rPr>
    </w:lvl>
    <w:lvl w:ilvl="3" w:tplc="85E06694">
      <w:start w:val="1"/>
      <w:numFmt w:val="bullet"/>
      <w:lvlText w:val=""/>
      <w:lvlJc w:val="left"/>
      <w:pPr>
        <w:ind w:left="2880" w:hanging="360"/>
      </w:pPr>
      <w:rPr>
        <w:rFonts w:ascii="Symbol" w:hAnsi="Symbol" w:hint="default"/>
      </w:rPr>
    </w:lvl>
    <w:lvl w:ilvl="4" w:tplc="B5C4C466">
      <w:start w:val="1"/>
      <w:numFmt w:val="bullet"/>
      <w:lvlText w:val="o"/>
      <w:lvlJc w:val="left"/>
      <w:pPr>
        <w:ind w:left="3600" w:hanging="360"/>
      </w:pPr>
      <w:rPr>
        <w:rFonts w:ascii="Courier New" w:hAnsi="Courier New" w:hint="default"/>
      </w:rPr>
    </w:lvl>
    <w:lvl w:ilvl="5" w:tplc="3A3ECA16">
      <w:start w:val="1"/>
      <w:numFmt w:val="bullet"/>
      <w:lvlText w:val=""/>
      <w:lvlJc w:val="left"/>
      <w:pPr>
        <w:ind w:left="4320" w:hanging="360"/>
      </w:pPr>
      <w:rPr>
        <w:rFonts w:ascii="Wingdings" w:hAnsi="Wingdings" w:hint="default"/>
      </w:rPr>
    </w:lvl>
    <w:lvl w:ilvl="6" w:tplc="3EA21E9A">
      <w:start w:val="1"/>
      <w:numFmt w:val="bullet"/>
      <w:lvlText w:val=""/>
      <w:lvlJc w:val="left"/>
      <w:pPr>
        <w:ind w:left="5040" w:hanging="360"/>
      </w:pPr>
      <w:rPr>
        <w:rFonts w:ascii="Symbol" w:hAnsi="Symbol" w:hint="default"/>
      </w:rPr>
    </w:lvl>
    <w:lvl w:ilvl="7" w:tplc="3DF2BFFE">
      <w:start w:val="1"/>
      <w:numFmt w:val="bullet"/>
      <w:lvlText w:val="o"/>
      <w:lvlJc w:val="left"/>
      <w:pPr>
        <w:ind w:left="5760" w:hanging="360"/>
      </w:pPr>
      <w:rPr>
        <w:rFonts w:ascii="Courier New" w:hAnsi="Courier New" w:hint="default"/>
      </w:rPr>
    </w:lvl>
    <w:lvl w:ilvl="8" w:tplc="EF96F230">
      <w:start w:val="1"/>
      <w:numFmt w:val="bullet"/>
      <w:lvlText w:val=""/>
      <w:lvlJc w:val="left"/>
      <w:pPr>
        <w:ind w:left="6480" w:hanging="360"/>
      </w:pPr>
      <w:rPr>
        <w:rFonts w:ascii="Wingdings" w:hAnsi="Wingdings" w:hint="default"/>
      </w:rPr>
    </w:lvl>
  </w:abstractNum>
  <w:abstractNum w:abstractNumId="7" w15:restartNumberingAfterBreak="0">
    <w:nsid w:val="3E545014"/>
    <w:multiLevelType w:val="hybridMultilevel"/>
    <w:tmpl w:val="D12890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B6C3279"/>
    <w:multiLevelType w:val="hybridMultilevel"/>
    <w:tmpl w:val="FFBC9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F073B"/>
    <w:multiLevelType w:val="hybridMultilevel"/>
    <w:tmpl w:val="0F2A21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FEC75DB"/>
    <w:multiLevelType w:val="hybridMultilevel"/>
    <w:tmpl w:val="5ED47BDC"/>
    <w:lvl w:ilvl="0" w:tplc="4C9ED902">
      <w:start w:val="1"/>
      <w:numFmt w:val="bullet"/>
      <w:lvlText w:val=""/>
      <w:lvlJc w:val="left"/>
      <w:pPr>
        <w:ind w:left="720" w:hanging="360"/>
      </w:pPr>
      <w:rPr>
        <w:rFonts w:ascii="Symbol" w:hAnsi="Symbol" w:hint="default"/>
      </w:rPr>
    </w:lvl>
    <w:lvl w:ilvl="1" w:tplc="D31EC468">
      <w:start w:val="1"/>
      <w:numFmt w:val="bullet"/>
      <w:lvlText w:val="o"/>
      <w:lvlJc w:val="left"/>
      <w:pPr>
        <w:ind w:left="1440" w:hanging="360"/>
      </w:pPr>
      <w:rPr>
        <w:rFonts w:ascii="Courier New" w:hAnsi="Courier New" w:hint="default"/>
      </w:rPr>
    </w:lvl>
    <w:lvl w:ilvl="2" w:tplc="5C7A5056">
      <w:start w:val="1"/>
      <w:numFmt w:val="bullet"/>
      <w:lvlText w:val=""/>
      <w:lvlJc w:val="left"/>
      <w:pPr>
        <w:ind w:left="2160" w:hanging="360"/>
      </w:pPr>
      <w:rPr>
        <w:rFonts w:ascii="Wingdings" w:hAnsi="Wingdings" w:hint="default"/>
      </w:rPr>
    </w:lvl>
    <w:lvl w:ilvl="3" w:tplc="4BC41F74">
      <w:start w:val="1"/>
      <w:numFmt w:val="bullet"/>
      <w:lvlText w:val=""/>
      <w:lvlJc w:val="left"/>
      <w:pPr>
        <w:ind w:left="2880" w:hanging="360"/>
      </w:pPr>
      <w:rPr>
        <w:rFonts w:ascii="Symbol" w:hAnsi="Symbol" w:hint="default"/>
      </w:rPr>
    </w:lvl>
    <w:lvl w:ilvl="4" w:tplc="065A1DB8">
      <w:start w:val="1"/>
      <w:numFmt w:val="bullet"/>
      <w:lvlText w:val="o"/>
      <w:lvlJc w:val="left"/>
      <w:pPr>
        <w:ind w:left="3600" w:hanging="360"/>
      </w:pPr>
      <w:rPr>
        <w:rFonts w:ascii="Courier New" w:hAnsi="Courier New" w:hint="default"/>
      </w:rPr>
    </w:lvl>
    <w:lvl w:ilvl="5" w:tplc="6AE42EE4">
      <w:start w:val="1"/>
      <w:numFmt w:val="bullet"/>
      <w:lvlText w:val=""/>
      <w:lvlJc w:val="left"/>
      <w:pPr>
        <w:ind w:left="4320" w:hanging="360"/>
      </w:pPr>
      <w:rPr>
        <w:rFonts w:ascii="Wingdings" w:hAnsi="Wingdings" w:hint="default"/>
      </w:rPr>
    </w:lvl>
    <w:lvl w:ilvl="6" w:tplc="51AE07EC">
      <w:start w:val="1"/>
      <w:numFmt w:val="bullet"/>
      <w:lvlText w:val=""/>
      <w:lvlJc w:val="left"/>
      <w:pPr>
        <w:ind w:left="5040" w:hanging="360"/>
      </w:pPr>
      <w:rPr>
        <w:rFonts w:ascii="Symbol" w:hAnsi="Symbol" w:hint="default"/>
      </w:rPr>
    </w:lvl>
    <w:lvl w:ilvl="7" w:tplc="22149C3C">
      <w:start w:val="1"/>
      <w:numFmt w:val="bullet"/>
      <w:lvlText w:val="o"/>
      <w:lvlJc w:val="left"/>
      <w:pPr>
        <w:ind w:left="5760" w:hanging="360"/>
      </w:pPr>
      <w:rPr>
        <w:rFonts w:ascii="Courier New" w:hAnsi="Courier New" w:hint="default"/>
      </w:rPr>
    </w:lvl>
    <w:lvl w:ilvl="8" w:tplc="55AE4700">
      <w:start w:val="1"/>
      <w:numFmt w:val="bullet"/>
      <w:lvlText w:val=""/>
      <w:lvlJc w:val="left"/>
      <w:pPr>
        <w:ind w:left="6480" w:hanging="360"/>
      </w:pPr>
      <w:rPr>
        <w:rFonts w:ascii="Wingdings" w:hAnsi="Wingdings" w:hint="default"/>
      </w:rPr>
    </w:lvl>
  </w:abstractNum>
  <w:abstractNum w:abstractNumId="11" w15:restartNumberingAfterBreak="0">
    <w:nsid w:val="72DE7572"/>
    <w:multiLevelType w:val="multilevel"/>
    <w:tmpl w:val="E830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A95F85"/>
    <w:multiLevelType w:val="multilevel"/>
    <w:tmpl w:val="796EDF6C"/>
    <w:lvl w:ilvl="0">
      <w:start w:val="1"/>
      <w:numFmt w:val="bullet"/>
      <w:lvlText w:val="o"/>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6F0D32"/>
    <w:multiLevelType w:val="multilevel"/>
    <w:tmpl w:val="EC30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194ACE"/>
    <w:multiLevelType w:val="multilevel"/>
    <w:tmpl w:val="F1B2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4"/>
  </w:num>
  <w:num w:numId="4">
    <w:abstractNumId w:val="0"/>
  </w:num>
  <w:num w:numId="5">
    <w:abstractNumId w:val="13"/>
  </w:num>
  <w:num w:numId="6">
    <w:abstractNumId w:val="14"/>
  </w:num>
  <w:num w:numId="7">
    <w:abstractNumId w:val="11"/>
  </w:num>
  <w:num w:numId="8">
    <w:abstractNumId w:val="12"/>
  </w:num>
  <w:num w:numId="9">
    <w:abstractNumId w:val="5"/>
  </w:num>
  <w:num w:numId="10">
    <w:abstractNumId w:val="9"/>
  </w:num>
  <w:num w:numId="11">
    <w:abstractNumId w:val="3"/>
  </w:num>
  <w:num w:numId="12">
    <w:abstractNumId w:val="8"/>
  </w:num>
  <w:num w:numId="13">
    <w:abstractNumId w:val="7"/>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AA"/>
    <w:rsid w:val="00012A69"/>
    <w:rsid w:val="000167BC"/>
    <w:rsid w:val="000615AA"/>
    <w:rsid w:val="001461D0"/>
    <w:rsid w:val="001A7AA2"/>
    <w:rsid w:val="00210FC4"/>
    <w:rsid w:val="002507FC"/>
    <w:rsid w:val="002C85FF"/>
    <w:rsid w:val="00341687"/>
    <w:rsid w:val="00365409"/>
    <w:rsid w:val="003B5B0B"/>
    <w:rsid w:val="00474CCD"/>
    <w:rsid w:val="005B71F1"/>
    <w:rsid w:val="00617D9C"/>
    <w:rsid w:val="00802E74"/>
    <w:rsid w:val="0084479F"/>
    <w:rsid w:val="00853A3E"/>
    <w:rsid w:val="008A12F4"/>
    <w:rsid w:val="008B08AA"/>
    <w:rsid w:val="00A84A99"/>
    <w:rsid w:val="00B565CF"/>
    <w:rsid w:val="00B87B48"/>
    <w:rsid w:val="00C37304"/>
    <w:rsid w:val="00CF0075"/>
    <w:rsid w:val="00D054F8"/>
    <w:rsid w:val="00D427FB"/>
    <w:rsid w:val="00D61B39"/>
    <w:rsid w:val="00D72F6F"/>
    <w:rsid w:val="00D84CBB"/>
    <w:rsid w:val="00DB5F8A"/>
    <w:rsid w:val="00EA62DC"/>
    <w:rsid w:val="00F30A02"/>
    <w:rsid w:val="00F70479"/>
    <w:rsid w:val="00FB726B"/>
    <w:rsid w:val="01048B32"/>
    <w:rsid w:val="010C1B7E"/>
    <w:rsid w:val="0122E1D0"/>
    <w:rsid w:val="01A558D1"/>
    <w:rsid w:val="01B2B49B"/>
    <w:rsid w:val="024EBE88"/>
    <w:rsid w:val="029CEB53"/>
    <w:rsid w:val="02AD511C"/>
    <w:rsid w:val="03BA47E4"/>
    <w:rsid w:val="03CEB037"/>
    <w:rsid w:val="03ED3A4E"/>
    <w:rsid w:val="0406D18F"/>
    <w:rsid w:val="04162745"/>
    <w:rsid w:val="043E4C7A"/>
    <w:rsid w:val="047E0331"/>
    <w:rsid w:val="04C7813B"/>
    <w:rsid w:val="0513C944"/>
    <w:rsid w:val="051D5A5A"/>
    <w:rsid w:val="05226B6D"/>
    <w:rsid w:val="053E9EFF"/>
    <w:rsid w:val="05A5D88E"/>
    <w:rsid w:val="05BFC9C9"/>
    <w:rsid w:val="06EA362B"/>
    <w:rsid w:val="07221806"/>
    <w:rsid w:val="0727B209"/>
    <w:rsid w:val="08095D70"/>
    <w:rsid w:val="0825E8E3"/>
    <w:rsid w:val="08286DD4"/>
    <w:rsid w:val="08308F08"/>
    <w:rsid w:val="08489F20"/>
    <w:rsid w:val="0A044CBD"/>
    <w:rsid w:val="0A24163B"/>
    <w:rsid w:val="0A3AE9C3"/>
    <w:rsid w:val="0A8A75A1"/>
    <w:rsid w:val="0A9FA328"/>
    <w:rsid w:val="0AD53E6F"/>
    <w:rsid w:val="0B20C205"/>
    <w:rsid w:val="0BCD71C8"/>
    <w:rsid w:val="0BD69A52"/>
    <w:rsid w:val="0C937A51"/>
    <w:rsid w:val="0C9508C6"/>
    <w:rsid w:val="0CCB7FAC"/>
    <w:rsid w:val="0D2DC322"/>
    <w:rsid w:val="0E16123C"/>
    <w:rsid w:val="0E174912"/>
    <w:rsid w:val="0E571A15"/>
    <w:rsid w:val="0E903320"/>
    <w:rsid w:val="0F22B909"/>
    <w:rsid w:val="0F39DEE7"/>
    <w:rsid w:val="0F39F291"/>
    <w:rsid w:val="0F86AFFC"/>
    <w:rsid w:val="0FBCBD1D"/>
    <w:rsid w:val="0FD41EAB"/>
    <w:rsid w:val="0FE799AA"/>
    <w:rsid w:val="103A7CD8"/>
    <w:rsid w:val="104F4614"/>
    <w:rsid w:val="11032FA7"/>
    <w:rsid w:val="11291C13"/>
    <w:rsid w:val="1195C997"/>
    <w:rsid w:val="11F4F32E"/>
    <w:rsid w:val="1204A562"/>
    <w:rsid w:val="128BA575"/>
    <w:rsid w:val="12D3798C"/>
    <w:rsid w:val="12EB279F"/>
    <w:rsid w:val="130696F9"/>
    <w:rsid w:val="13298BF2"/>
    <w:rsid w:val="138A4F04"/>
    <w:rsid w:val="138DCBF2"/>
    <w:rsid w:val="13A4D967"/>
    <w:rsid w:val="14536EB9"/>
    <w:rsid w:val="148E2FD9"/>
    <w:rsid w:val="14F2F02D"/>
    <w:rsid w:val="14FBF299"/>
    <w:rsid w:val="15182D72"/>
    <w:rsid w:val="1521A277"/>
    <w:rsid w:val="153934DE"/>
    <w:rsid w:val="15CC0B86"/>
    <w:rsid w:val="164AA553"/>
    <w:rsid w:val="164B1391"/>
    <w:rsid w:val="1654A292"/>
    <w:rsid w:val="168D011B"/>
    <w:rsid w:val="1696DB6C"/>
    <w:rsid w:val="16FB8D6A"/>
    <w:rsid w:val="17F18416"/>
    <w:rsid w:val="180BCB14"/>
    <w:rsid w:val="19C815D4"/>
    <w:rsid w:val="19FA6CA0"/>
    <w:rsid w:val="1A0E9EC5"/>
    <w:rsid w:val="1A182251"/>
    <w:rsid w:val="1A25747C"/>
    <w:rsid w:val="1A4EE0A1"/>
    <w:rsid w:val="1A923201"/>
    <w:rsid w:val="1AEC4FBC"/>
    <w:rsid w:val="1B000254"/>
    <w:rsid w:val="1B186BFC"/>
    <w:rsid w:val="1B73447E"/>
    <w:rsid w:val="1B7F622F"/>
    <w:rsid w:val="1BA77124"/>
    <w:rsid w:val="1BF15689"/>
    <w:rsid w:val="1CB152B3"/>
    <w:rsid w:val="1CDC9674"/>
    <w:rsid w:val="1CEC18D0"/>
    <w:rsid w:val="1D1E8A80"/>
    <w:rsid w:val="1D5C3C27"/>
    <w:rsid w:val="1DA8629F"/>
    <w:rsid w:val="1DF701F4"/>
    <w:rsid w:val="1DF8D50C"/>
    <w:rsid w:val="1E56D571"/>
    <w:rsid w:val="1F556518"/>
    <w:rsid w:val="1F9F8079"/>
    <w:rsid w:val="201EE008"/>
    <w:rsid w:val="2039705F"/>
    <w:rsid w:val="20973606"/>
    <w:rsid w:val="20AC85D1"/>
    <w:rsid w:val="20ACC384"/>
    <w:rsid w:val="2116F623"/>
    <w:rsid w:val="21563ED5"/>
    <w:rsid w:val="2166A65E"/>
    <w:rsid w:val="21A8699F"/>
    <w:rsid w:val="2249D24C"/>
    <w:rsid w:val="22BDA92C"/>
    <w:rsid w:val="232A60A9"/>
    <w:rsid w:val="23E6A5E6"/>
    <w:rsid w:val="242EBF71"/>
    <w:rsid w:val="24672E9A"/>
    <w:rsid w:val="24A0B29B"/>
    <w:rsid w:val="24EA69B3"/>
    <w:rsid w:val="25A9E3D3"/>
    <w:rsid w:val="25B584F2"/>
    <w:rsid w:val="265E38F6"/>
    <w:rsid w:val="26847EE2"/>
    <w:rsid w:val="26B0CDA3"/>
    <w:rsid w:val="26CEA0DF"/>
    <w:rsid w:val="26D8B732"/>
    <w:rsid w:val="2748A5E7"/>
    <w:rsid w:val="276E682B"/>
    <w:rsid w:val="279D64CB"/>
    <w:rsid w:val="27CC316F"/>
    <w:rsid w:val="282B3FA1"/>
    <w:rsid w:val="28B2DFE9"/>
    <w:rsid w:val="28EAE1FF"/>
    <w:rsid w:val="2955735D"/>
    <w:rsid w:val="297243BB"/>
    <w:rsid w:val="29C8F68B"/>
    <w:rsid w:val="2A17612F"/>
    <w:rsid w:val="2A28C5E5"/>
    <w:rsid w:val="2A57C388"/>
    <w:rsid w:val="2AB89836"/>
    <w:rsid w:val="2B7B3F5A"/>
    <w:rsid w:val="2BF9AB9A"/>
    <w:rsid w:val="2C158EDE"/>
    <w:rsid w:val="2C2EDA89"/>
    <w:rsid w:val="2C5FF5A0"/>
    <w:rsid w:val="2CB7C41F"/>
    <w:rsid w:val="2D0D5B43"/>
    <w:rsid w:val="2D48257C"/>
    <w:rsid w:val="2D85FD64"/>
    <w:rsid w:val="2DB8AC6F"/>
    <w:rsid w:val="2DDCF19F"/>
    <w:rsid w:val="2E222573"/>
    <w:rsid w:val="2E8044A6"/>
    <w:rsid w:val="2EA04150"/>
    <w:rsid w:val="2ED7D549"/>
    <w:rsid w:val="2F13D381"/>
    <w:rsid w:val="2FA4825D"/>
    <w:rsid w:val="30359AB3"/>
    <w:rsid w:val="303624EA"/>
    <w:rsid w:val="30FDD283"/>
    <w:rsid w:val="310501AA"/>
    <w:rsid w:val="316466FF"/>
    <w:rsid w:val="317A310D"/>
    <w:rsid w:val="3194428E"/>
    <w:rsid w:val="31B1F70D"/>
    <w:rsid w:val="3238F5D6"/>
    <w:rsid w:val="32A59B8F"/>
    <w:rsid w:val="331771AA"/>
    <w:rsid w:val="3371091C"/>
    <w:rsid w:val="3377CD36"/>
    <w:rsid w:val="34806A6B"/>
    <w:rsid w:val="34866DDF"/>
    <w:rsid w:val="34AEFFB7"/>
    <w:rsid w:val="34C92553"/>
    <w:rsid w:val="34FFF36C"/>
    <w:rsid w:val="3506F3C4"/>
    <w:rsid w:val="35820C1B"/>
    <w:rsid w:val="35B2E023"/>
    <w:rsid w:val="361C15D0"/>
    <w:rsid w:val="37FE1C73"/>
    <w:rsid w:val="382DE784"/>
    <w:rsid w:val="38474229"/>
    <w:rsid w:val="38FB81ED"/>
    <w:rsid w:val="397171BA"/>
    <w:rsid w:val="39CE4ACB"/>
    <w:rsid w:val="3A628D81"/>
    <w:rsid w:val="3A8378FA"/>
    <w:rsid w:val="3B2C3B4F"/>
    <w:rsid w:val="3B5237DC"/>
    <w:rsid w:val="3C164598"/>
    <w:rsid w:val="3CE05F89"/>
    <w:rsid w:val="3ED16831"/>
    <w:rsid w:val="3EEE9B29"/>
    <w:rsid w:val="3F3C940E"/>
    <w:rsid w:val="3FC70CC0"/>
    <w:rsid w:val="4010F498"/>
    <w:rsid w:val="40481468"/>
    <w:rsid w:val="40634BC1"/>
    <w:rsid w:val="40A096BC"/>
    <w:rsid w:val="41088856"/>
    <w:rsid w:val="418B03CF"/>
    <w:rsid w:val="41FCA79D"/>
    <w:rsid w:val="42149370"/>
    <w:rsid w:val="422874BB"/>
    <w:rsid w:val="42509AC7"/>
    <w:rsid w:val="42B74077"/>
    <w:rsid w:val="4397A131"/>
    <w:rsid w:val="43CB07B0"/>
    <w:rsid w:val="4430344F"/>
    <w:rsid w:val="44895F86"/>
    <w:rsid w:val="44DC0453"/>
    <w:rsid w:val="44EDC568"/>
    <w:rsid w:val="4504B9A9"/>
    <w:rsid w:val="45FF5726"/>
    <w:rsid w:val="467D5F1B"/>
    <w:rsid w:val="468EC820"/>
    <w:rsid w:val="46BB5F5E"/>
    <w:rsid w:val="46E07CB4"/>
    <w:rsid w:val="47AC2293"/>
    <w:rsid w:val="483A4DEF"/>
    <w:rsid w:val="485EAF2F"/>
    <w:rsid w:val="48A9B009"/>
    <w:rsid w:val="48B23C6B"/>
    <w:rsid w:val="48FBDC9D"/>
    <w:rsid w:val="492D6F40"/>
    <w:rsid w:val="49A67602"/>
    <w:rsid w:val="49DB28F7"/>
    <w:rsid w:val="49F4E8D3"/>
    <w:rsid w:val="4A0300C4"/>
    <w:rsid w:val="4A7EA380"/>
    <w:rsid w:val="4AC47869"/>
    <w:rsid w:val="4ACD5087"/>
    <w:rsid w:val="4B38D5AE"/>
    <w:rsid w:val="4B3FE27D"/>
    <w:rsid w:val="4B65800C"/>
    <w:rsid w:val="4BE20ECC"/>
    <w:rsid w:val="4C11E695"/>
    <w:rsid w:val="4C2829B7"/>
    <w:rsid w:val="4C60B0F7"/>
    <w:rsid w:val="4C7054EB"/>
    <w:rsid w:val="4C7131E8"/>
    <w:rsid w:val="4E49F113"/>
    <w:rsid w:val="4E967029"/>
    <w:rsid w:val="4EB754EC"/>
    <w:rsid w:val="4F75C04C"/>
    <w:rsid w:val="4FD424C1"/>
    <w:rsid w:val="4FF0A364"/>
    <w:rsid w:val="500AD2EE"/>
    <w:rsid w:val="50182FCD"/>
    <w:rsid w:val="506B7DA7"/>
    <w:rsid w:val="509285A0"/>
    <w:rsid w:val="50D371DF"/>
    <w:rsid w:val="50E74F70"/>
    <w:rsid w:val="519FCCD2"/>
    <w:rsid w:val="51C63E4C"/>
    <w:rsid w:val="51F2118B"/>
    <w:rsid w:val="51FCB7D3"/>
    <w:rsid w:val="52296BBE"/>
    <w:rsid w:val="5249E9F4"/>
    <w:rsid w:val="53CB931C"/>
    <w:rsid w:val="53CE3286"/>
    <w:rsid w:val="53D04B5B"/>
    <w:rsid w:val="53F37CFD"/>
    <w:rsid w:val="5407DC18"/>
    <w:rsid w:val="54371404"/>
    <w:rsid w:val="543CDA57"/>
    <w:rsid w:val="543EF3B4"/>
    <w:rsid w:val="546C4D19"/>
    <w:rsid w:val="5547741C"/>
    <w:rsid w:val="55A6836E"/>
    <w:rsid w:val="55C56E2D"/>
    <w:rsid w:val="5652F274"/>
    <w:rsid w:val="56E367D7"/>
    <w:rsid w:val="56EDFAEE"/>
    <w:rsid w:val="579BDF7B"/>
    <w:rsid w:val="57D33B19"/>
    <w:rsid w:val="58214182"/>
    <w:rsid w:val="58273FA7"/>
    <w:rsid w:val="58302AEF"/>
    <w:rsid w:val="5851F0EF"/>
    <w:rsid w:val="588C5682"/>
    <w:rsid w:val="58927714"/>
    <w:rsid w:val="594694DA"/>
    <w:rsid w:val="5987DB39"/>
    <w:rsid w:val="59F4AB20"/>
    <w:rsid w:val="5A3C56F5"/>
    <w:rsid w:val="5A611D13"/>
    <w:rsid w:val="5B292E36"/>
    <w:rsid w:val="5B4D094B"/>
    <w:rsid w:val="5B51A578"/>
    <w:rsid w:val="5BD2DF50"/>
    <w:rsid w:val="5BE7A7CA"/>
    <w:rsid w:val="5C01AFDD"/>
    <w:rsid w:val="5C480E36"/>
    <w:rsid w:val="5C4F83DF"/>
    <w:rsid w:val="5C583B21"/>
    <w:rsid w:val="5CBD72BB"/>
    <w:rsid w:val="5D6BB31D"/>
    <w:rsid w:val="5D811651"/>
    <w:rsid w:val="5DC742C1"/>
    <w:rsid w:val="5DE00797"/>
    <w:rsid w:val="5E3A7D11"/>
    <w:rsid w:val="5EAAAF69"/>
    <w:rsid w:val="5EDCD682"/>
    <w:rsid w:val="5F004DAA"/>
    <w:rsid w:val="5F0FACE9"/>
    <w:rsid w:val="5F1BD1BC"/>
    <w:rsid w:val="5F538831"/>
    <w:rsid w:val="5F5F6DB8"/>
    <w:rsid w:val="5F81ECC9"/>
    <w:rsid w:val="5FD0312E"/>
    <w:rsid w:val="5FD89A93"/>
    <w:rsid w:val="5FDE9A9E"/>
    <w:rsid w:val="5FEED5C4"/>
    <w:rsid w:val="6001D805"/>
    <w:rsid w:val="6072B6FD"/>
    <w:rsid w:val="60F307C9"/>
    <w:rsid w:val="61264569"/>
    <w:rsid w:val="61D1B265"/>
    <w:rsid w:val="620849A4"/>
    <w:rsid w:val="627359E9"/>
    <w:rsid w:val="62A8ABF6"/>
    <w:rsid w:val="632EC140"/>
    <w:rsid w:val="63547FBE"/>
    <w:rsid w:val="6384865D"/>
    <w:rsid w:val="63D18E7C"/>
    <w:rsid w:val="63F60249"/>
    <w:rsid w:val="64125D61"/>
    <w:rsid w:val="643A88BB"/>
    <w:rsid w:val="643ED90E"/>
    <w:rsid w:val="64EB0678"/>
    <w:rsid w:val="656F2C89"/>
    <w:rsid w:val="657C6BA3"/>
    <w:rsid w:val="65846E8B"/>
    <w:rsid w:val="65929A0F"/>
    <w:rsid w:val="65A2839E"/>
    <w:rsid w:val="65AC017B"/>
    <w:rsid w:val="65CB02CE"/>
    <w:rsid w:val="662A0A88"/>
    <w:rsid w:val="66467716"/>
    <w:rsid w:val="6650F646"/>
    <w:rsid w:val="665F6E98"/>
    <w:rsid w:val="66E4C3DE"/>
    <w:rsid w:val="66E4F138"/>
    <w:rsid w:val="66E91114"/>
    <w:rsid w:val="6703D3D1"/>
    <w:rsid w:val="67244BA4"/>
    <w:rsid w:val="6761CE1F"/>
    <w:rsid w:val="684F44D1"/>
    <w:rsid w:val="685037EA"/>
    <w:rsid w:val="68A03613"/>
    <w:rsid w:val="68B40A11"/>
    <w:rsid w:val="68CAAC96"/>
    <w:rsid w:val="68D0D279"/>
    <w:rsid w:val="692669E2"/>
    <w:rsid w:val="69863564"/>
    <w:rsid w:val="69AF436E"/>
    <w:rsid w:val="6A3708FD"/>
    <w:rsid w:val="6A757149"/>
    <w:rsid w:val="6A87DA6D"/>
    <w:rsid w:val="6AAB8DF1"/>
    <w:rsid w:val="6AC07098"/>
    <w:rsid w:val="6B84D879"/>
    <w:rsid w:val="6BA4C8F9"/>
    <w:rsid w:val="6C7FD86B"/>
    <w:rsid w:val="6CFD7216"/>
    <w:rsid w:val="6D12053B"/>
    <w:rsid w:val="6D4D9BC4"/>
    <w:rsid w:val="6DCC9A00"/>
    <w:rsid w:val="6DDC721C"/>
    <w:rsid w:val="6E8BF9B3"/>
    <w:rsid w:val="6ED2D6EB"/>
    <w:rsid w:val="6F5EBB8B"/>
    <w:rsid w:val="6F64F7AC"/>
    <w:rsid w:val="6F78711C"/>
    <w:rsid w:val="6FC38B39"/>
    <w:rsid w:val="707BF407"/>
    <w:rsid w:val="70C3D484"/>
    <w:rsid w:val="7104F2FA"/>
    <w:rsid w:val="71A315FE"/>
    <w:rsid w:val="71C60A07"/>
    <w:rsid w:val="72527C21"/>
    <w:rsid w:val="72AB4583"/>
    <w:rsid w:val="72E5AE6E"/>
    <w:rsid w:val="73197A8F"/>
    <w:rsid w:val="73673BE0"/>
    <w:rsid w:val="736A5529"/>
    <w:rsid w:val="73A4CE9E"/>
    <w:rsid w:val="74221FFB"/>
    <w:rsid w:val="745D9EA9"/>
    <w:rsid w:val="745E64A3"/>
    <w:rsid w:val="74DCB096"/>
    <w:rsid w:val="751C59AB"/>
    <w:rsid w:val="75FB9D83"/>
    <w:rsid w:val="76B0A1F4"/>
    <w:rsid w:val="77030244"/>
    <w:rsid w:val="7705A7A9"/>
    <w:rsid w:val="776FF918"/>
    <w:rsid w:val="7897C939"/>
    <w:rsid w:val="789CB9E8"/>
    <w:rsid w:val="78A9F651"/>
    <w:rsid w:val="78CB7CAF"/>
    <w:rsid w:val="78FE8E90"/>
    <w:rsid w:val="7906AA5B"/>
    <w:rsid w:val="7933135A"/>
    <w:rsid w:val="7975715B"/>
    <w:rsid w:val="79FFD762"/>
    <w:rsid w:val="7A7B033E"/>
    <w:rsid w:val="7ABA897D"/>
    <w:rsid w:val="7B570A1B"/>
    <w:rsid w:val="7BC42619"/>
    <w:rsid w:val="7BCBFD77"/>
    <w:rsid w:val="7BEB3F8C"/>
    <w:rsid w:val="7BF89D24"/>
    <w:rsid w:val="7CA39FCE"/>
    <w:rsid w:val="7CC06303"/>
    <w:rsid w:val="7CD5CB1C"/>
    <w:rsid w:val="7D000472"/>
    <w:rsid w:val="7D159941"/>
    <w:rsid w:val="7D37F044"/>
    <w:rsid w:val="7D67CDD8"/>
    <w:rsid w:val="7DBFF652"/>
    <w:rsid w:val="7E2C6214"/>
    <w:rsid w:val="7ED888BC"/>
    <w:rsid w:val="7EFB4EAD"/>
    <w:rsid w:val="7F308577"/>
    <w:rsid w:val="7F3BA658"/>
    <w:rsid w:val="7F8A66EB"/>
    <w:rsid w:val="7FB7D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D96BC"/>
  <w15:chartTrackingRefBased/>
  <w15:docId w15:val="{9AF405A7-30F2-2941-8C49-8C1705EE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07FC"/>
    <w:rPr>
      <w:color w:val="0563C1" w:themeColor="hyperlink"/>
      <w:u w:val="single"/>
    </w:rPr>
  </w:style>
  <w:style w:type="character" w:styleId="UnresolvedMention">
    <w:name w:val="Unresolved Mention"/>
    <w:basedOn w:val="DefaultParagraphFont"/>
    <w:uiPriority w:val="99"/>
    <w:semiHidden/>
    <w:unhideWhenUsed/>
    <w:rsid w:val="002507FC"/>
    <w:rPr>
      <w:color w:val="605E5C"/>
      <w:shd w:val="clear" w:color="auto" w:fill="E1DFDD"/>
    </w:rPr>
  </w:style>
  <w:style w:type="character" w:styleId="FollowedHyperlink">
    <w:name w:val="FollowedHyperlink"/>
    <w:basedOn w:val="DefaultParagraphFont"/>
    <w:uiPriority w:val="99"/>
    <w:semiHidden/>
    <w:unhideWhenUsed/>
    <w:rsid w:val="002507FC"/>
    <w:rPr>
      <w:color w:val="954F72" w:themeColor="followedHyperlink"/>
      <w:u w:val="single"/>
    </w:rPr>
  </w:style>
  <w:style w:type="paragraph" w:customStyle="1" w:styleId="paragraph">
    <w:name w:val="paragraph"/>
    <w:basedOn w:val="Normal"/>
    <w:rsid w:val="00C3730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37304"/>
  </w:style>
  <w:style w:type="character" w:customStyle="1" w:styleId="eop">
    <w:name w:val="eop"/>
    <w:basedOn w:val="DefaultParagraphFont"/>
    <w:rsid w:val="00C37304"/>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72F6F"/>
    <w:pPr>
      <w:tabs>
        <w:tab w:val="center" w:pos="4680"/>
        <w:tab w:val="right" w:pos="9360"/>
      </w:tabs>
    </w:pPr>
  </w:style>
  <w:style w:type="character" w:customStyle="1" w:styleId="HeaderChar">
    <w:name w:val="Header Char"/>
    <w:basedOn w:val="DefaultParagraphFont"/>
    <w:link w:val="Header"/>
    <w:uiPriority w:val="99"/>
    <w:rsid w:val="00D72F6F"/>
    <w:rPr>
      <w:rFonts w:eastAsiaTheme="minorEastAsia"/>
    </w:rPr>
  </w:style>
  <w:style w:type="paragraph" w:styleId="Footer">
    <w:name w:val="footer"/>
    <w:basedOn w:val="Normal"/>
    <w:link w:val="FooterChar"/>
    <w:uiPriority w:val="99"/>
    <w:unhideWhenUsed/>
    <w:rsid w:val="00D72F6F"/>
    <w:pPr>
      <w:tabs>
        <w:tab w:val="center" w:pos="4680"/>
        <w:tab w:val="right" w:pos="9360"/>
      </w:tabs>
    </w:pPr>
  </w:style>
  <w:style w:type="character" w:customStyle="1" w:styleId="FooterChar">
    <w:name w:val="Footer Char"/>
    <w:basedOn w:val="DefaultParagraphFont"/>
    <w:link w:val="Footer"/>
    <w:uiPriority w:val="99"/>
    <w:rsid w:val="00D72F6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552655">
      <w:bodyDiv w:val="1"/>
      <w:marLeft w:val="0"/>
      <w:marRight w:val="0"/>
      <w:marTop w:val="0"/>
      <w:marBottom w:val="0"/>
      <w:divBdr>
        <w:top w:val="none" w:sz="0" w:space="0" w:color="auto"/>
        <w:left w:val="none" w:sz="0" w:space="0" w:color="auto"/>
        <w:bottom w:val="none" w:sz="0" w:space="0" w:color="auto"/>
        <w:right w:val="none" w:sz="0" w:space="0" w:color="auto"/>
      </w:divBdr>
      <w:divsChild>
        <w:div w:id="2061393156">
          <w:marLeft w:val="0"/>
          <w:marRight w:val="0"/>
          <w:marTop w:val="0"/>
          <w:marBottom w:val="0"/>
          <w:divBdr>
            <w:top w:val="none" w:sz="0" w:space="0" w:color="auto"/>
            <w:left w:val="none" w:sz="0" w:space="0" w:color="auto"/>
            <w:bottom w:val="none" w:sz="0" w:space="0" w:color="auto"/>
            <w:right w:val="none" w:sz="0" w:space="0" w:color="auto"/>
          </w:divBdr>
          <w:divsChild>
            <w:div w:id="169491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4755">
      <w:bodyDiv w:val="1"/>
      <w:marLeft w:val="0"/>
      <w:marRight w:val="0"/>
      <w:marTop w:val="0"/>
      <w:marBottom w:val="0"/>
      <w:divBdr>
        <w:top w:val="none" w:sz="0" w:space="0" w:color="auto"/>
        <w:left w:val="none" w:sz="0" w:space="0" w:color="auto"/>
        <w:bottom w:val="none" w:sz="0" w:space="0" w:color="auto"/>
        <w:right w:val="none" w:sz="0" w:space="0" w:color="auto"/>
      </w:divBdr>
    </w:div>
    <w:div w:id="1371762735">
      <w:bodyDiv w:val="1"/>
      <w:marLeft w:val="0"/>
      <w:marRight w:val="0"/>
      <w:marTop w:val="0"/>
      <w:marBottom w:val="0"/>
      <w:divBdr>
        <w:top w:val="none" w:sz="0" w:space="0" w:color="auto"/>
        <w:left w:val="none" w:sz="0" w:space="0" w:color="auto"/>
        <w:bottom w:val="none" w:sz="0" w:space="0" w:color="auto"/>
        <w:right w:val="none" w:sz="0" w:space="0" w:color="auto"/>
      </w:divBdr>
      <w:divsChild>
        <w:div w:id="1413310410">
          <w:marLeft w:val="0"/>
          <w:marRight w:val="0"/>
          <w:marTop w:val="0"/>
          <w:marBottom w:val="0"/>
          <w:divBdr>
            <w:top w:val="none" w:sz="0" w:space="0" w:color="auto"/>
            <w:left w:val="none" w:sz="0" w:space="0" w:color="auto"/>
            <w:bottom w:val="none" w:sz="0" w:space="0" w:color="auto"/>
            <w:right w:val="none" w:sz="0" w:space="0" w:color="auto"/>
          </w:divBdr>
          <w:divsChild>
            <w:div w:id="20615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7635">
      <w:bodyDiv w:val="1"/>
      <w:marLeft w:val="0"/>
      <w:marRight w:val="0"/>
      <w:marTop w:val="0"/>
      <w:marBottom w:val="0"/>
      <w:divBdr>
        <w:top w:val="none" w:sz="0" w:space="0" w:color="auto"/>
        <w:left w:val="none" w:sz="0" w:space="0" w:color="auto"/>
        <w:bottom w:val="none" w:sz="0" w:space="0" w:color="auto"/>
        <w:right w:val="none" w:sz="0" w:space="0" w:color="auto"/>
      </w:divBdr>
    </w:div>
    <w:div w:id="1671715038">
      <w:bodyDiv w:val="1"/>
      <w:marLeft w:val="0"/>
      <w:marRight w:val="0"/>
      <w:marTop w:val="0"/>
      <w:marBottom w:val="0"/>
      <w:divBdr>
        <w:top w:val="none" w:sz="0" w:space="0" w:color="auto"/>
        <w:left w:val="none" w:sz="0" w:space="0" w:color="auto"/>
        <w:bottom w:val="none" w:sz="0" w:space="0" w:color="auto"/>
        <w:right w:val="none" w:sz="0" w:space="0" w:color="auto"/>
      </w:divBdr>
      <w:divsChild>
        <w:div w:id="1787847146">
          <w:marLeft w:val="0"/>
          <w:marRight w:val="0"/>
          <w:marTop w:val="0"/>
          <w:marBottom w:val="0"/>
          <w:divBdr>
            <w:top w:val="none" w:sz="0" w:space="0" w:color="auto"/>
            <w:left w:val="none" w:sz="0" w:space="0" w:color="auto"/>
            <w:bottom w:val="none" w:sz="0" w:space="0" w:color="auto"/>
            <w:right w:val="none" w:sz="0" w:space="0" w:color="auto"/>
          </w:divBdr>
          <w:divsChild>
            <w:div w:id="10729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Henderson</dc:creator>
  <cp:keywords/>
  <dc:description/>
  <cp:lastModifiedBy>April Henderson</cp:lastModifiedBy>
  <cp:revision>3</cp:revision>
  <cp:lastPrinted>2020-08-22T21:54:00Z</cp:lastPrinted>
  <dcterms:created xsi:type="dcterms:W3CDTF">2020-09-23T04:47:00Z</dcterms:created>
  <dcterms:modified xsi:type="dcterms:W3CDTF">2020-09-23T06:16:00Z</dcterms:modified>
</cp:coreProperties>
</file>