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34C46" w14:textId="77777777" w:rsidR="005C1C81" w:rsidRDefault="005C1C81">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28F1DDB1" w14:textId="77777777" w:rsidR="005C1C81" w:rsidRDefault="00CD76B3">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00C42EB6" wp14:editId="0140BCB6">
            <wp:extent cx="4694998" cy="51153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4998" cy="511539"/>
                    </a:xfrm>
                    <a:prstGeom prst="rect">
                      <a:avLst/>
                    </a:prstGeom>
                    <a:noFill/>
                    <a:ln>
                      <a:noFill/>
                    </a:ln>
                  </pic:spPr>
                </pic:pic>
              </a:graphicData>
            </a:graphic>
          </wp:inline>
        </w:drawing>
      </w:r>
      <w:r w:rsidR="005C1C81">
        <w:rPr>
          <w:sz w:val="24"/>
          <w:szCs w:val="24"/>
        </w:rPr>
        <w:t xml:space="preserve"> </w:t>
      </w:r>
      <w:r w:rsidR="005C1C81">
        <w:rPr>
          <w:sz w:val="24"/>
          <w:szCs w:val="24"/>
        </w:rPr>
        <w:br/>
      </w:r>
      <w:r w:rsidR="005C1C81">
        <w:rPr>
          <w:sz w:val="24"/>
          <w:szCs w:val="24"/>
        </w:rPr>
        <w:br/>
      </w:r>
      <w:r w:rsidR="005C1C81">
        <w:rPr>
          <w:sz w:val="24"/>
          <w:szCs w:val="24"/>
        </w:rPr>
        <w:br/>
      </w:r>
      <w:r w:rsidR="005C1C81">
        <w:rPr>
          <w:sz w:val="24"/>
          <w:szCs w:val="24"/>
        </w:rPr>
        <w:br/>
      </w:r>
      <w:r w:rsidR="005C1C81">
        <w:rPr>
          <w:sz w:val="24"/>
          <w:szCs w:val="24"/>
        </w:rPr>
        <w:br/>
      </w:r>
    </w:p>
    <w:p w14:paraId="61D294FB" w14:textId="77777777" w:rsidR="005C1C81" w:rsidRDefault="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66AA5E89" w14:textId="77777777" w:rsidR="005C1C81" w:rsidRDefault="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4D16CFD2" w14:textId="77777777" w:rsidR="008C5B1E" w:rsidRDefault="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p>
    <w:p w14:paraId="5D4C9212" w14:textId="77777777" w:rsidR="008C5B1E" w:rsidRDefault="008C5B1E">
      <w:pPr>
        <w:widowControl w:val="0"/>
        <w:autoSpaceDE w:val="0"/>
        <w:autoSpaceDN w:val="0"/>
        <w:adjustRightInd w:val="0"/>
        <w:spacing w:before="20" w:after="20" w:line="240" w:lineRule="atLeast"/>
        <w:ind w:left="57" w:right="57"/>
        <w:jc w:val="center"/>
        <w:rPr>
          <w:sz w:val="24"/>
          <w:szCs w:val="24"/>
        </w:rPr>
      </w:pPr>
    </w:p>
    <w:p w14:paraId="30F9A98D" w14:textId="7F2F86A0" w:rsidR="005C1C81" w:rsidRDefault="005C1C81">
      <w:pPr>
        <w:widowControl w:val="0"/>
        <w:autoSpaceDE w:val="0"/>
        <w:autoSpaceDN w:val="0"/>
        <w:adjustRightInd w:val="0"/>
        <w:spacing w:before="20" w:after="20" w:line="240" w:lineRule="atLeast"/>
        <w:ind w:left="57" w:right="57"/>
        <w:jc w:val="center"/>
        <w:rPr>
          <w:sz w:val="24"/>
          <w:szCs w:val="24"/>
        </w:rPr>
      </w:pPr>
      <w:r>
        <w:rPr>
          <w:sz w:val="24"/>
          <w:szCs w:val="24"/>
        </w:rPr>
        <w:br/>
      </w:r>
    </w:p>
    <w:p w14:paraId="74EA62C2"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Dental Assisting Program Report</w:t>
      </w:r>
    </w:p>
    <w:p w14:paraId="5EDB92D4"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289CADA7" w14:textId="77777777" w:rsidR="005C1C81" w:rsidRDefault="00F75BE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r w:rsidR="005C1C81">
        <w:rPr>
          <w:sz w:val="24"/>
          <w:szCs w:val="24"/>
        </w:rPr>
        <w:t xml:space="preserve"> </w:t>
      </w:r>
      <w:r w:rsidR="005C1C81">
        <w:rPr>
          <w:sz w:val="24"/>
          <w:szCs w:val="24"/>
        </w:rPr>
        <w:br/>
      </w:r>
    </w:p>
    <w:p w14:paraId="1DBEA2F5" w14:textId="77777777" w:rsidR="005C1C81" w:rsidRDefault="005C1C81">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357E48D4"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48BCACDB"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6F487F84"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4B50D786"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77691129"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14C437CD"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469D6826"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1FB147E2"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6F1F66EA"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22BC1998"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252E95FE" w14:textId="77777777" w:rsidR="00F75BEB" w:rsidRDefault="00F75BEB">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479F80A3" w14:textId="77777777" w:rsidR="008C5B1E" w:rsidRDefault="008C5B1E">
      <w:pPr>
        <w:widowControl w:val="0"/>
        <w:autoSpaceDE w:val="0"/>
        <w:autoSpaceDN w:val="0"/>
        <w:adjustRightInd w:val="0"/>
        <w:spacing w:before="20" w:after="20" w:line="240" w:lineRule="atLeast"/>
        <w:ind w:left="57" w:right="57"/>
        <w:jc w:val="center"/>
        <w:rPr>
          <w:rFonts w:ascii="Helvetica" w:hAnsi="Helvetica" w:cs="Helvetica"/>
          <w:color w:val="313131"/>
          <w:sz w:val="28"/>
          <w:szCs w:val="28"/>
        </w:rPr>
      </w:pPr>
    </w:p>
    <w:p w14:paraId="073CE67A" w14:textId="0AAA7036" w:rsidR="00F75BEB" w:rsidRPr="00F75BEB" w:rsidRDefault="008C5B1E">
      <w:pPr>
        <w:widowControl w:val="0"/>
        <w:autoSpaceDE w:val="0"/>
        <w:autoSpaceDN w:val="0"/>
        <w:adjustRightInd w:val="0"/>
        <w:spacing w:before="20" w:after="20" w:line="240" w:lineRule="atLeast"/>
        <w:ind w:left="57" w:right="57"/>
        <w:jc w:val="center"/>
        <w:rPr>
          <w:rFonts w:ascii="Helvetica" w:hAnsi="Helvetica" w:cs="Helvetica"/>
          <w:b/>
          <w:color w:val="313131"/>
        </w:rPr>
      </w:pPr>
      <w:r>
        <w:rPr>
          <w:rFonts w:ascii="Helvetica" w:hAnsi="Helvetica" w:cs="Helvetica"/>
          <w:b/>
          <w:color w:val="313131"/>
          <w:sz w:val="28"/>
          <w:szCs w:val="28"/>
        </w:rPr>
        <w:t>November</w:t>
      </w:r>
      <w:r w:rsidR="00F75BEB" w:rsidRPr="00F75BEB">
        <w:rPr>
          <w:rFonts w:ascii="Helvetica" w:hAnsi="Helvetica" w:cs="Helvetica"/>
          <w:b/>
          <w:color w:val="313131"/>
          <w:sz w:val="28"/>
          <w:szCs w:val="28"/>
        </w:rPr>
        <w:t xml:space="preserve"> 2014</w:t>
      </w:r>
    </w:p>
    <w:p w14:paraId="46628873" w14:textId="77777777" w:rsidR="005C1C81" w:rsidRDefault="005C1C81">
      <w:pPr>
        <w:widowControl w:val="0"/>
        <w:autoSpaceDE w:val="0"/>
        <w:autoSpaceDN w:val="0"/>
        <w:adjustRightInd w:val="0"/>
        <w:spacing w:before="20" w:after="20" w:line="240" w:lineRule="atLeast"/>
        <w:ind w:left="57" w:right="57"/>
        <w:jc w:val="center"/>
        <w:rPr>
          <w:sz w:val="24"/>
          <w:szCs w:val="24"/>
        </w:rPr>
        <w:sectPr w:rsidR="005C1C81">
          <w:footerReference w:type="default" r:id="rId8"/>
          <w:type w:val="continuous"/>
          <w:pgSz w:w="12242" w:h="15842"/>
          <w:pgMar w:top="1080" w:right="1080" w:bottom="720" w:left="1080" w:header="720" w:footer="720" w:gutter="0"/>
          <w:pgNumType w:start="1"/>
          <w:cols w:space="720"/>
          <w:noEndnote/>
        </w:sectPr>
      </w:pPr>
      <w:r>
        <w:rPr>
          <w:sz w:val="24"/>
          <w:szCs w:val="24"/>
        </w:rPr>
        <w:t xml:space="preserve"> </w:t>
      </w:r>
    </w:p>
    <w:tbl>
      <w:tblPr>
        <w:tblpPr w:leftFromText="180" w:rightFromText="180" w:vertAnchor="text" w:horzAnchor="page" w:tblpX="982" w:tblpY="-175"/>
        <w:tblW w:w="0" w:type="auto"/>
        <w:tblLayout w:type="fixed"/>
        <w:tblCellMar>
          <w:left w:w="0" w:type="dxa"/>
          <w:right w:w="0" w:type="dxa"/>
        </w:tblCellMar>
        <w:tblLook w:val="0000" w:firstRow="0" w:lastRow="0" w:firstColumn="0" w:lastColumn="0" w:noHBand="0" w:noVBand="0"/>
      </w:tblPr>
      <w:tblGrid>
        <w:gridCol w:w="10081"/>
      </w:tblGrid>
      <w:tr w:rsidR="005C1C81" w14:paraId="632EE803" w14:textId="77777777" w:rsidTr="005C1C81">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D196B1C" w14:textId="77777777" w:rsidR="005C1C81" w:rsidRDefault="005C1C81" w:rsidP="005C1C8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lastRenderedPageBreak/>
              <w:t>Dental Assisting/Assistant</w:t>
            </w:r>
          </w:p>
        </w:tc>
      </w:tr>
    </w:tbl>
    <w:p w14:paraId="1987A8F0" w14:textId="77777777" w:rsidR="005C1C81" w:rsidRDefault="005C1C81">
      <w:pPr>
        <w:widowControl w:val="0"/>
        <w:autoSpaceDE w:val="0"/>
        <w:autoSpaceDN w:val="0"/>
        <w:adjustRightInd w:val="0"/>
        <w:rPr>
          <w:sz w:val="24"/>
          <w:szCs w:val="24"/>
        </w:rPr>
        <w:sectPr w:rsidR="005C1C81">
          <w:footerReference w:type="default" r:id="rId9"/>
          <w:pgSz w:w="12242" w:h="15842"/>
          <w:pgMar w:top="1080" w:right="1080" w:bottom="720" w:left="1080" w:header="720" w:footer="720" w:gutter="0"/>
          <w:cols w:space="720"/>
          <w:noEndnote/>
        </w:sectPr>
      </w:pPr>
    </w:p>
    <w:tbl>
      <w:tblPr>
        <w:tblpPr w:leftFromText="180" w:rightFromText="180" w:vertAnchor="page" w:horzAnchor="page" w:tblpX="982" w:tblpY="3905"/>
        <w:tblW w:w="0" w:type="auto"/>
        <w:tblLayout w:type="fixed"/>
        <w:tblCellMar>
          <w:left w:w="0" w:type="dxa"/>
          <w:right w:w="0" w:type="dxa"/>
        </w:tblCellMar>
        <w:tblLook w:val="0000" w:firstRow="0" w:lastRow="0" w:firstColumn="0" w:lastColumn="0" w:noHBand="0" w:noVBand="0"/>
      </w:tblPr>
      <w:tblGrid>
        <w:gridCol w:w="10081"/>
      </w:tblGrid>
      <w:tr w:rsidR="005C1C81" w14:paraId="413EA28C" w14:textId="77777777" w:rsidTr="005C1C81">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0468BD9B" w14:textId="252F5977" w:rsidR="005C1C81" w:rsidRDefault="005C1C81" w:rsidP="005C1C8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00E6507B" w:rsidRPr="00D24484">
              <w:rPr>
                <w:rFonts w:ascii="Arial" w:hAnsi="Arial" w:cs="Arial"/>
                <w:sz w:val="16"/>
                <w:szCs w:val="16"/>
              </w:rPr>
              <w:t>‡</w:t>
            </w:r>
          </w:p>
        </w:tc>
      </w:tr>
      <w:tr w:rsidR="005C1C81" w14:paraId="53714686" w14:textId="77777777" w:rsidTr="005C1C81">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EEBA64" w14:textId="77777777" w:rsidR="005C1C81" w:rsidRDefault="005C1C81" w:rsidP="005C1C8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Dental Assistants (31-9091)</w:t>
            </w:r>
          </w:p>
        </w:tc>
      </w:tr>
    </w:tbl>
    <w:p w14:paraId="3BAB655C" w14:textId="77777777" w:rsidR="005C1C81" w:rsidRDefault="005C1C81">
      <w:pPr>
        <w:widowControl w:val="0"/>
        <w:autoSpaceDE w:val="0"/>
        <w:autoSpaceDN w:val="0"/>
        <w:adjustRightInd w:val="0"/>
        <w:spacing w:before="20" w:after="20" w:line="240" w:lineRule="atLeast"/>
        <w:ind w:left="57" w:right="57"/>
        <w:rPr>
          <w:rFonts w:ascii="Helvetica" w:hAnsi="Helvetica" w:cs="Helvetica"/>
          <w:color w:val="313131"/>
        </w:rPr>
      </w:pPr>
    </w:p>
    <w:p w14:paraId="1DD24BDC" w14:textId="77777777" w:rsidR="005C1C81" w:rsidRPr="005C1C81" w:rsidRDefault="005C1C81" w:rsidP="00E6507B">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5C1C81">
        <w:rPr>
          <w:rFonts w:ascii="Helvetica" w:hAnsi="Helvetica" w:cs="Helvetica"/>
          <w:color w:val="313131"/>
          <w:sz w:val="24"/>
          <w:szCs w:val="24"/>
        </w:rPr>
        <w:t xml:space="preserve">CIP 2010: A program that prepares individuals to provide patient care, take dental radiographs (x-ray photographs), prepare patients and equipment for dental procedures, and discharge office administrative functions under the supervision of dentists and dental hygienists. Includes instruction in medical </w:t>
      </w:r>
      <w:proofErr w:type="gramStart"/>
      <w:r w:rsidRPr="005C1C81">
        <w:rPr>
          <w:rFonts w:ascii="Helvetica" w:hAnsi="Helvetica" w:cs="Helvetica"/>
          <w:color w:val="313131"/>
          <w:sz w:val="24"/>
          <w:szCs w:val="24"/>
        </w:rPr>
        <w:t>record-keeping</w:t>
      </w:r>
      <w:proofErr w:type="gramEnd"/>
      <w:r w:rsidRPr="005C1C81">
        <w:rPr>
          <w:rFonts w:ascii="Helvetica" w:hAnsi="Helvetica" w:cs="Helvetica"/>
          <w:color w:val="313131"/>
          <w:sz w:val="24"/>
          <w:szCs w:val="24"/>
        </w:rPr>
        <w:t xml:space="preserve">, general office duties, reception and patient intake, scheduling, equipment maintenance and sterilization, basic radiography, pre- and post-operative patient care and instruction, </w:t>
      </w:r>
      <w:proofErr w:type="spellStart"/>
      <w:r w:rsidRPr="005C1C81">
        <w:rPr>
          <w:rFonts w:ascii="Helvetica" w:hAnsi="Helvetica" w:cs="Helvetica"/>
          <w:color w:val="313131"/>
          <w:sz w:val="24"/>
          <w:szCs w:val="24"/>
        </w:rPr>
        <w:t>chairside</w:t>
      </w:r>
      <w:proofErr w:type="spellEnd"/>
      <w:r w:rsidRPr="005C1C81">
        <w:rPr>
          <w:rFonts w:ascii="Helvetica" w:hAnsi="Helvetica" w:cs="Helvetica"/>
          <w:color w:val="313131"/>
          <w:sz w:val="24"/>
          <w:szCs w:val="24"/>
        </w:rPr>
        <w:t xml:space="preserve"> assisting, taking tooth and mouth impressions, and supervised practice.</w:t>
      </w:r>
    </w:p>
    <w:p w14:paraId="27B4F9AF" w14:textId="77777777" w:rsidR="005C1C81" w:rsidRDefault="005C1C81">
      <w:pPr>
        <w:widowControl w:val="0"/>
        <w:autoSpaceDE w:val="0"/>
        <w:autoSpaceDN w:val="0"/>
        <w:adjustRightInd w:val="0"/>
        <w:spacing w:before="20" w:after="20" w:line="240" w:lineRule="atLeast"/>
        <w:ind w:left="57" w:right="57"/>
        <w:rPr>
          <w:rFonts w:ascii="Helvetica" w:hAnsi="Helvetica" w:cs="Helvetica"/>
          <w:color w:val="313131"/>
        </w:rPr>
      </w:pPr>
    </w:p>
    <w:p w14:paraId="3E404221" w14:textId="77777777" w:rsidR="00E6507B" w:rsidRPr="00D24484" w:rsidRDefault="00E6507B" w:rsidP="00E6507B">
      <w:pPr>
        <w:rPr>
          <w:rFonts w:ascii="Arial" w:hAnsi="Arial" w:cs="Arial"/>
          <w:sz w:val="16"/>
          <w:szCs w:val="16"/>
        </w:rPr>
      </w:pPr>
      <w:r w:rsidRPr="00D24484">
        <w:rPr>
          <w:rFonts w:ascii="Arial" w:hAnsi="Arial" w:cs="Arial"/>
          <w:sz w:val="16"/>
          <w:szCs w:val="16"/>
        </w:rPr>
        <w:t>‡Based on EMSI crosswalk of the Classification of Instructional Programs (CIP) codes with Standard Occupational Classification (SOC) codes as published by the U.S</w:t>
      </w:r>
      <w:r>
        <w:rPr>
          <w:rFonts w:ascii="Arial" w:hAnsi="Arial" w:cs="Arial"/>
          <w:sz w:val="16"/>
          <w:szCs w:val="16"/>
        </w:rPr>
        <w:t>.</w:t>
      </w:r>
      <w:r w:rsidRPr="00D24484">
        <w:rPr>
          <w:rFonts w:ascii="Arial" w:hAnsi="Arial" w:cs="Arial"/>
          <w:sz w:val="16"/>
          <w:szCs w:val="16"/>
        </w:rPr>
        <w:t xml:space="preserve"> Department of Education.</w:t>
      </w:r>
    </w:p>
    <w:p w14:paraId="54A8071D" w14:textId="77777777" w:rsidR="00E6507B" w:rsidRDefault="00E6507B" w:rsidP="005C1C81">
      <w:pPr>
        <w:widowControl w:val="0"/>
        <w:autoSpaceDE w:val="0"/>
        <w:autoSpaceDN w:val="0"/>
        <w:adjustRightInd w:val="0"/>
        <w:spacing w:before="20" w:after="20" w:line="240" w:lineRule="atLeast"/>
        <w:ind w:left="57" w:right="57"/>
        <w:rPr>
          <w:rFonts w:ascii="Helvetica" w:hAnsi="Helvetica" w:cs="Helvetica"/>
          <w:color w:val="262626"/>
          <w:sz w:val="24"/>
          <w:szCs w:val="24"/>
        </w:rPr>
      </w:pPr>
    </w:p>
    <w:tbl>
      <w:tblPr>
        <w:tblpPr w:leftFromText="180" w:rightFromText="180" w:vertAnchor="page" w:horzAnchor="page" w:tblpX="1102" w:tblpY="7745"/>
        <w:tblW w:w="0" w:type="auto"/>
        <w:tblLayout w:type="fixed"/>
        <w:tblCellMar>
          <w:left w:w="0" w:type="dxa"/>
          <w:right w:w="0" w:type="dxa"/>
        </w:tblCellMar>
        <w:tblLook w:val="0000" w:firstRow="0" w:lastRow="0" w:firstColumn="0" w:lastColumn="0" w:noHBand="0" w:noVBand="0"/>
      </w:tblPr>
      <w:tblGrid>
        <w:gridCol w:w="3360"/>
        <w:gridCol w:w="3360"/>
        <w:gridCol w:w="3361"/>
      </w:tblGrid>
      <w:tr w:rsidR="00E6507B" w14:paraId="3E5B68AC" w14:textId="77777777" w:rsidTr="00E6507B">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7B491945" w14:textId="77777777" w:rsidR="00E6507B" w:rsidRDefault="00E6507B" w:rsidP="00E6507B">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E6507B" w14:paraId="39CB6486" w14:textId="77777777" w:rsidTr="00E6507B">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53CB6B05" w14:textId="77777777" w:rsidR="00E6507B" w:rsidRDefault="00E6507B" w:rsidP="00E6507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4,347*</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3DD5852B" w14:textId="77777777" w:rsidR="00E6507B" w:rsidRDefault="00E6507B" w:rsidP="00E6507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3.7%*</w:t>
            </w:r>
          </w:p>
        </w:tc>
        <w:tc>
          <w:tcPr>
            <w:tcW w:w="336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4362A11B" w14:textId="77777777" w:rsidR="00E6507B" w:rsidRDefault="00E6507B" w:rsidP="00E6507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$21.57/</w:t>
            </w:r>
            <w:proofErr w:type="spellStart"/>
            <w:r>
              <w:rPr>
                <w:rFonts w:ascii="Helvetica" w:hAnsi="Helvetica" w:cs="Helvetica"/>
                <w:b/>
                <w:bCs/>
                <w:color w:val="313131"/>
                <w:sz w:val="32"/>
                <w:szCs w:val="32"/>
              </w:rPr>
              <w:t>hr</w:t>
            </w:r>
            <w:proofErr w:type="spellEnd"/>
          </w:p>
        </w:tc>
      </w:tr>
      <w:tr w:rsidR="00E6507B" w14:paraId="0185AA86" w14:textId="77777777" w:rsidTr="00E6507B">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4ADC28BE" w14:textId="77777777" w:rsidR="00E6507B" w:rsidRDefault="00E6507B" w:rsidP="00E6507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7B13E679" w14:textId="77777777" w:rsidR="00E6507B" w:rsidRDefault="00E6507B" w:rsidP="00E6507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1"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457DADE9" w14:textId="77777777" w:rsidR="00E6507B" w:rsidRDefault="00E6507B" w:rsidP="00E6507B">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E6507B" w14:paraId="3156B318" w14:textId="77777777" w:rsidTr="00E6507B">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7FEB9936" w14:textId="77777777" w:rsidR="00E6507B" w:rsidRDefault="00E6507B" w:rsidP="00E6507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1.42</w:t>
            </w:r>
            <w:r w:rsidRPr="00784446">
              <w:rPr>
                <w:rFonts w:ascii="Arial" w:hAnsi="Arial" w:cs="Arial"/>
                <w:color w:val="000000"/>
                <w:sz w:val="16"/>
                <w:szCs w:val="16"/>
                <w:shd w:val="clear" w:color="auto" w:fill="F9F9F9"/>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0C61B837" w14:textId="77777777" w:rsidR="00E6507B" w:rsidRDefault="00E6507B" w:rsidP="00E6507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6.7%</w:t>
            </w:r>
          </w:p>
        </w:tc>
        <w:tc>
          <w:tcPr>
            <w:tcW w:w="336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1BE4BDEB" w14:textId="77777777" w:rsidR="00E6507B" w:rsidRDefault="00E6507B" w:rsidP="00E6507B">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$16.78/</w:t>
            </w:r>
            <w:proofErr w:type="spellStart"/>
            <w:r>
              <w:rPr>
                <w:rFonts w:ascii="Helvetica" w:hAnsi="Helvetica" w:cs="Helvetica"/>
                <w:color w:val="313131"/>
              </w:rPr>
              <w:t>hr</w:t>
            </w:r>
            <w:proofErr w:type="spellEnd"/>
          </w:p>
        </w:tc>
      </w:tr>
    </w:tbl>
    <w:p w14:paraId="7B302048" w14:textId="77777777" w:rsidR="005C1C81" w:rsidRPr="005C1C81" w:rsidRDefault="005C1C81" w:rsidP="00E6507B">
      <w:pPr>
        <w:widowControl w:val="0"/>
        <w:autoSpaceDE w:val="0"/>
        <w:autoSpaceDN w:val="0"/>
        <w:adjustRightInd w:val="0"/>
        <w:spacing w:before="20" w:after="20" w:line="240" w:lineRule="atLeast"/>
        <w:ind w:left="57" w:right="57"/>
        <w:jc w:val="both"/>
        <w:rPr>
          <w:rFonts w:ascii="Helvetica" w:hAnsi="Helvetica" w:cs="Helvetica"/>
          <w:color w:val="262626"/>
          <w:sz w:val="24"/>
          <w:szCs w:val="24"/>
        </w:rPr>
      </w:pPr>
      <w:r w:rsidRPr="005C1C81">
        <w:rPr>
          <w:rFonts w:ascii="Helvetica" w:hAnsi="Helvetica" w:cs="Helvetica"/>
          <w:color w:val="262626"/>
          <w:sz w:val="24"/>
          <w:szCs w:val="24"/>
        </w:rPr>
        <w:t>In 2014, the number of dental assisting/assistant jobs in Santa Clara and San Mateo Counties totaled 4,347. The Bureau of Labor Statistics (BLS) expects the total number of positions to decrease by 3.7% over the next three years. Regional openings in 2014, which included created jobs and turnover, totaled 152. Completions in dental assisting programs totaled 209 from five institutions, with an additional 152 completions from other related programs. These other programs are linked to multiple occupations and not all those who complete will enter the target occupations indicated in this report.</w:t>
      </w:r>
    </w:p>
    <w:p w14:paraId="645990EB" w14:textId="77777777" w:rsidR="00E6507B" w:rsidRDefault="00E6507B" w:rsidP="005C1C81">
      <w:pPr>
        <w:pStyle w:val="NoSpacing"/>
        <w:rPr>
          <w:rFonts w:ascii="Times New Roman" w:hAnsi="Times New Roman"/>
          <w:sz w:val="24"/>
          <w:szCs w:val="24"/>
        </w:rPr>
      </w:pPr>
    </w:p>
    <w:p w14:paraId="1A77A4EE" w14:textId="77777777" w:rsidR="005C1C81" w:rsidRPr="00E93128" w:rsidRDefault="005C1C81" w:rsidP="005C1C81">
      <w:pPr>
        <w:pStyle w:val="NoSpacing"/>
        <w:rPr>
          <w:rFonts w:ascii="Arial" w:hAnsi="Arial" w:cs="Arial"/>
          <w:sz w:val="16"/>
          <w:szCs w:val="16"/>
        </w:rPr>
      </w:pPr>
      <w:r w:rsidRPr="00E93128">
        <w:rPr>
          <w:rFonts w:ascii="Arial" w:hAnsi="Arial" w:cs="Arial"/>
          <w:sz w:val="16"/>
          <w:szCs w:val="16"/>
        </w:rPr>
        <w:t>*Based on total number of jobs for target occupations Santa Clara and San Mateo Counties.</w:t>
      </w:r>
    </w:p>
    <w:p w14:paraId="7AFF098A" w14:textId="77777777" w:rsidR="005C1C81" w:rsidRPr="00E93128" w:rsidRDefault="005C1C81" w:rsidP="005C1C81">
      <w:pPr>
        <w:pStyle w:val="NoSpacing"/>
        <w:rPr>
          <w:rFonts w:ascii="Arial" w:hAnsi="Arial" w:cs="Arial"/>
          <w:sz w:val="16"/>
          <w:szCs w:val="16"/>
        </w:rPr>
      </w:pPr>
      <w:proofErr w:type="gramStart"/>
      <w:r w:rsidRPr="00E93128">
        <w:rPr>
          <w:rFonts w:ascii="Arial" w:hAnsi="Arial" w:cs="Arial"/>
          <w:color w:val="000000"/>
          <w:sz w:val="16"/>
          <w:szCs w:val="16"/>
          <w:shd w:val="clear" w:color="auto" w:fill="F9F9F9"/>
          <w:vertAlign w:val="superscript"/>
        </w:rPr>
        <w:t>†</w:t>
      </w:r>
      <w:r w:rsidRPr="00E93128">
        <w:rPr>
          <w:rFonts w:ascii="Arial" w:hAnsi="Arial" w:cs="Arial"/>
          <w:sz w:val="16"/>
          <w:szCs w:val="16"/>
        </w:rPr>
        <w:t>Represents occupation density as compared to national average (national average=1).</w:t>
      </w:r>
      <w:proofErr w:type="gramEnd"/>
    </w:p>
    <w:p w14:paraId="251DDB7E" w14:textId="77777777" w:rsidR="005C1C81" w:rsidRDefault="005C1C81" w:rsidP="005C1C81">
      <w:pPr>
        <w:widowControl w:val="0"/>
        <w:autoSpaceDE w:val="0"/>
        <w:autoSpaceDN w:val="0"/>
        <w:adjustRightInd w:val="0"/>
        <w:spacing w:before="20" w:after="20" w:line="240" w:lineRule="atLeast"/>
        <w:ind w:right="57"/>
        <w:rPr>
          <w:sz w:val="24"/>
          <w:szCs w:val="24"/>
        </w:rPr>
      </w:pPr>
    </w:p>
    <w:p w14:paraId="057A2D18" w14:textId="77777777" w:rsidR="005C1C81" w:rsidRDefault="005C1C81" w:rsidP="005C1C81">
      <w:pPr>
        <w:pStyle w:val="NoSpacing"/>
        <w:rPr>
          <w:rFonts w:ascii="Times New Roman" w:hAnsi="Times New Roman"/>
          <w:sz w:val="24"/>
          <w:szCs w:val="24"/>
        </w:rPr>
      </w:pPr>
    </w:p>
    <w:p w14:paraId="3B20ADA9" w14:textId="77777777" w:rsidR="005C1C81" w:rsidRPr="00E93128" w:rsidRDefault="005C1C81" w:rsidP="005C1C81">
      <w:pPr>
        <w:pStyle w:val="NoSpacing"/>
        <w:rPr>
          <w:rFonts w:ascii="Arial" w:hAnsi="Arial" w:cs="Arial"/>
          <w:sz w:val="16"/>
          <w:szCs w:val="16"/>
        </w:rPr>
      </w:pPr>
      <w:r>
        <w:rPr>
          <w:rFonts w:ascii="Arial" w:hAnsi="Arial" w:cs="Arial"/>
          <w:sz w:val="16"/>
          <w:szCs w:val="16"/>
        </w:rPr>
        <w:t xml:space="preserve">    </w:t>
      </w:r>
      <w:r w:rsidRPr="00E93128">
        <w:rPr>
          <w:rFonts w:ascii="Arial" w:hAnsi="Arial" w:cs="Arial"/>
          <w:sz w:val="16"/>
          <w:szCs w:val="16"/>
        </w:rPr>
        <w:t>**Openings include created jobs and turnover.</w:t>
      </w:r>
    </w:p>
    <w:p w14:paraId="6FB31238" w14:textId="77777777" w:rsidR="005C1C81" w:rsidRPr="00E93128" w:rsidRDefault="005C1C81" w:rsidP="005C1C81">
      <w:pPr>
        <w:pStyle w:val="NoSpacing"/>
        <w:rPr>
          <w:rFonts w:ascii="Arial" w:hAnsi="Arial" w:cs="Arial"/>
          <w:sz w:val="16"/>
          <w:szCs w:val="16"/>
        </w:rPr>
      </w:pPr>
      <w:r>
        <w:rPr>
          <w:rFonts w:ascii="Arial" w:hAnsi="Arial" w:cs="Arial"/>
          <w:color w:val="000000"/>
          <w:sz w:val="16"/>
          <w:szCs w:val="16"/>
          <w:shd w:val="clear" w:color="auto" w:fill="F9F9F9"/>
          <w:vertAlign w:val="superscript"/>
        </w:rPr>
        <w:t xml:space="preserve">      </w:t>
      </w:r>
      <w:r w:rsidRPr="00E93128">
        <w:rPr>
          <w:rFonts w:ascii="Arial" w:hAnsi="Arial" w:cs="Arial"/>
          <w:color w:val="000000"/>
          <w:sz w:val="16"/>
          <w:szCs w:val="16"/>
          <w:shd w:val="clear" w:color="auto" w:fill="F9F9F9"/>
          <w:vertAlign w:val="superscript"/>
        </w:rPr>
        <w:t xml:space="preserve">†† </w:t>
      </w:r>
      <w:proofErr w:type="gramStart"/>
      <w:r w:rsidRPr="00E93128">
        <w:rPr>
          <w:rFonts w:ascii="Arial" w:hAnsi="Arial" w:cs="Arial"/>
          <w:color w:val="000000"/>
          <w:sz w:val="16"/>
          <w:szCs w:val="16"/>
          <w:shd w:val="clear" w:color="auto" w:fill="F9F9F9"/>
        </w:rPr>
        <w:t>Includes</w:t>
      </w:r>
      <w:proofErr w:type="gramEnd"/>
      <w:r w:rsidRPr="00E93128">
        <w:rPr>
          <w:rFonts w:ascii="Arial" w:hAnsi="Arial" w:cs="Arial"/>
          <w:color w:val="000000"/>
          <w:sz w:val="16"/>
          <w:szCs w:val="16"/>
          <w:shd w:val="clear" w:color="auto" w:fill="F9F9F9"/>
        </w:rPr>
        <w:t xml:space="preserve"> all regional programs applicable to target occupations.</w:t>
      </w:r>
    </w:p>
    <w:tbl>
      <w:tblPr>
        <w:tblpPr w:leftFromText="180" w:rightFromText="180" w:vertAnchor="text" w:horzAnchor="page" w:tblpX="1102" w:tblpY="-266"/>
        <w:tblW w:w="10080" w:type="dxa"/>
        <w:tblLayout w:type="fixed"/>
        <w:tblCellMar>
          <w:left w:w="0" w:type="dxa"/>
          <w:right w:w="0" w:type="dxa"/>
        </w:tblCellMar>
        <w:tblLook w:val="0000" w:firstRow="0" w:lastRow="0" w:firstColumn="0" w:lastColumn="0" w:noHBand="0" w:noVBand="0"/>
      </w:tblPr>
      <w:tblGrid>
        <w:gridCol w:w="4661"/>
        <w:gridCol w:w="2158"/>
        <w:gridCol w:w="3261"/>
      </w:tblGrid>
      <w:tr w:rsidR="00E6507B" w14:paraId="71C12A86" w14:textId="77777777" w:rsidTr="00E6507B">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9CD2575" w14:textId="77777777" w:rsidR="00E6507B" w:rsidRDefault="00E6507B" w:rsidP="00E6507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r w:rsidRPr="00784446">
              <w:rPr>
                <w:rFonts w:ascii="Helvetica" w:hAnsi="Helvetica" w:cs="Helvetica"/>
                <w:color w:val="313131"/>
              </w:rPr>
              <w:t>**</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E22CA0D"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7AE38AD"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4E86DD1" wp14:editId="13C9D52D">
                  <wp:extent cx="1140460" cy="819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E6507B" w14:paraId="692ED2C7" w14:textId="77777777" w:rsidTr="00E6507B">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894341" w14:textId="77777777" w:rsidR="00E6507B" w:rsidRDefault="00E6507B" w:rsidP="00E6507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EE5CFBC"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209</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5F1ED5"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103E8B4" wp14:editId="4E03148F">
                  <wp:extent cx="1140460" cy="819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E6507B" w14:paraId="385A2273" w14:textId="77777777" w:rsidTr="00E6507B">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5910CE" w14:textId="77777777" w:rsidR="00E6507B" w:rsidRDefault="00E6507B" w:rsidP="00E6507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784446">
              <w:rPr>
                <w:rFonts w:ascii="Arial" w:hAnsi="Arial" w:cs="Arial"/>
                <w:color w:val="000000"/>
                <w:sz w:val="16"/>
                <w:szCs w:val="16"/>
                <w:shd w:val="clear" w:color="auto" w:fill="F9F9F9"/>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7E699FC"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361</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4AE28A5"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738A39D" wp14:editId="02E9ACEF">
                  <wp:extent cx="1140460" cy="81915"/>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bl>
    <w:tbl>
      <w:tblPr>
        <w:tblpPr w:leftFromText="180" w:rightFromText="180" w:vertAnchor="text" w:horzAnchor="page" w:tblpX="1102" w:tblpY="696"/>
        <w:tblW w:w="10082"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E6507B" w14:paraId="7CAEAEDF" w14:textId="77777777" w:rsidTr="00E6507B">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8D35FA9" w14:textId="77777777" w:rsidR="00E6507B" w:rsidRDefault="00E6507B" w:rsidP="00E6507B">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009C8AA"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263D54F"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AFB1057"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E6507B" w14:paraId="434A2C74" w14:textId="77777777" w:rsidTr="00E6507B">
        <w:tc>
          <w:tcPr>
            <w:tcW w:w="3137"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547795F9" w14:textId="77777777" w:rsidR="00E6507B" w:rsidRDefault="00E6507B" w:rsidP="00E6507B">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Dental Assistants (31-9091)</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0AC16021"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37919054"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$21.57</w:t>
            </w:r>
          </w:p>
        </w:tc>
        <w:tc>
          <w:tcPr>
            <w:tcW w:w="2315" w:type="dxa"/>
            <w:tcBorders>
              <w:top w:val="single" w:sz="4" w:space="0" w:color="888888"/>
              <w:left w:val="single" w:sz="2" w:space="0" w:color="FFFFFF"/>
              <w:bottom w:val="single" w:sz="4" w:space="0" w:color="888888"/>
              <w:right w:val="single" w:sz="2" w:space="0" w:color="FFFFFF"/>
            </w:tcBorders>
            <w:tcMar>
              <w:top w:w="57" w:type="dxa"/>
              <w:bottom w:w="57" w:type="dxa"/>
            </w:tcMar>
            <w:vAlign w:val="center"/>
          </w:tcPr>
          <w:p w14:paraId="665AC526" w14:textId="77777777" w:rsidR="00E6507B" w:rsidRDefault="00E6507B" w:rsidP="00E6507B">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w:t>
            </w:r>
          </w:p>
        </w:tc>
      </w:tr>
    </w:tbl>
    <w:p w14:paraId="43CEE8C7" w14:textId="77777777" w:rsidR="005C1C81" w:rsidRDefault="005C1C81" w:rsidP="005C1C81">
      <w:pPr>
        <w:widowControl w:val="0"/>
        <w:autoSpaceDE w:val="0"/>
        <w:autoSpaceDN w:val="0"/>
        <w:adjustRightInd w:val="0"/>
        <w:spacing w:before="20" w:after="20" w:line="240" w:lineRule="atLeast"/>
        <w:ind w:right="57"/>
        <w:rPr>
          <w:sz w:val="24"/>
          <w:szCs w:val="24"/>
        </w:rPr>
      </w:pPr>
    </w:p>
    <w:p w14:paraId="73C4ECA3" w14:textId="0F983C54" w:rsidR="005C1C81" w:rsidRPr="00E6507B" w:rsidRDefault="00E6507B" w:rsidP="005C1C81">
      <w:pPr>
        <w:widowControl w:val="0"/>
        <w:autoSpaceDE w:val="0"/>
        <w:autoSpaceDN w:val="0"/>
        <w:adjustRightInd w:val="0"/>
        <w:spacing w:before="20" w:after="20" w:line="240" w:lineRule="atLeast"/>
        <w:ind w:right="57"/>
        <w:rPr>
          <w:rFonts w:ascii="Helvetica" w:hAnsi="Helvetica"/>
          <w:b/>
          <w:sz w:val="24"/>
          <w:szCs w:val="24"/>
        </w:rPr>
      </w:pPr>
      <w:r>
        <w:rPr>
          <w:rFonts w:ascii="Helvetica" w:hAnsi="Helvetica"/>
          <w:b/>
          <w:sz w:val="24"/>
          <w:szCs w:val="24"/>
        </w:rPr>
        <w:t>Dental Assistant Occupation Performance</w:t>
      </w:r>
    </w:p>
    <w:p w14:paraId="64B71AF4" w14:textId="77777777" w:rsidR="005C1C81" w:rsidRDefault="005C1C81" w:rsidP="005C1C81">
      <w:pPr>
        <w:widowControl w:val="0"/>
        <w:autoSpaceDE w:val="0"/>
        <w:autoSpaceDN w:val="0"/>
        <w:adjustRightInd w:val="0"/>
        <w:spacing w:before="20" w:after="20" w:line="240" w:lineRule="atLeast"/>
        <w:ind w:right="57"/>
        <w:rPr>
          <w:sz w:val="24"/>
          <w:szCs w:val="24"/>
        </w:rPr>
      </w:pPr>
    </w:p>
    <w:p w14:paraId="6D51FF56" w14:textId="77777777" w:rsidR="005C1C81" w:rsidRDefault="005C1C81" w:rsidP="005C1C81">
      <w:pPr>
        <w:widowControl w:val="0"/>
        <w:autoSpaceDE w:val="0"/>
        <w:autoSpaceDN w:val="0"/>
        <w:adjustRightInd w:val="0"/>
        <w:spacing w:before="20" w:after="20" w:line="240" w:lineRule="atLeast"/>
        <w:ind w:right="57"/>
        <w:rPr>
          <w:sz w:val="24"/>
          <w:szCs w:val="24"/>
        </w:rPr>
        <w:sectPr w:rsidR="005C1C81">
          <w:footerReference w:type="default" r:id="rId13"/>
          <w:type w:val="continuous"/>
          <w:pgSz w:w="12242" w:h="15842"/>
          <w:pgMar w:top="1080" w:right="1080" w:bottom="720" w:left="1080" w:header="720" w:footer="720" w:gutter="0"/>
          <w:cols w:space="720"/>
          <w:noEndnote/>
        </w:sectPr>
      </w:pPr>
    </w:p>
    <w:tbl>
      <w:tblPr>
        <w:tblpPr w:leftFromText="180" w:rightFromText="180" w:vertAnchor="page" w:horzAnchor="page" w:tblpX="1222" w:tblpY="2945"/>
        <w:tblW w:w="0" w:type="auto"/>
        <w:tblLayout w:type="fixed"/>
        <w:tblCellMar>
          <w:left w:w="0" w:type="dxa"/>
          <w:right w:w="0" w:type="dxa"/>
        </w:tblCellMar>
        <w:tblLook w:val="0000" w:firstRow="0" w:lastRow="0" w:firstColumn="0" w:lastColumn="0" w:noHBand="0" w:noVBand="0"/>
      </w:tblPr>
      <w:tblGrid>
        <w:gridCol w:w="5041"/>
        <w:gridCol w:w="5041"/>
      </w:tblGrid>
      <w:tr w:rsidR="005C1C81" w14:paraId="673DFECD" w14:textId="77777777" w:rsidTr="005C1C81">
        <w:tc>
          <w:tcPr>
            <w:tcW w:w="10082" w:type="dxa"/>
            <w:gridSpan w:val="2"/>
            <w:tcBorders>
              <w:top w:val="single" w:sz="2" w:space="0" w:color="FFFFFF"/>
              <w:left w:val="single" w:sz="2" w:space="0" w:color="FFFFFF"/>
              <w:bottom w:val="single" w:sz="4" w:space="0" w:color="888888"/>
              <w:right w:val="single" w:sz="2" w:space="0" w:color="FFFFFF"/>
            </w:tcBorders>
            <w:tcMar>
              <w:bottom w:w="57" w:type="dxa"/>
            </w:tcMar>
          </w:tcPr>
          <w:p w14:paraId="7DBD6E50" w14:textId="77777777" w:rsidR="005C1C81" w:rsidRPr="005C1C81" w:rsidRDefault="005C1C81" w:rsidP="005C1C81">
            <w:pPr>
              <w:widowControl w:val="0"/>
              <w:autoSpaceDE w:val="0"/>
              <w:autoSpaceDN w:val="0"/>
              <w:adjustRightInd w:val="0"/>
              <w:spacing w:before="20" w:after="20" w:line="240" w:lineRule="atLeast"/>
              <w:rPr>
                <w:rFonts w:ascii="Helvetica" w:hAnsi="Helvetica" w:cs="Helvetica"/>
                <w:b/>
                <w:bCs/>
                <w:color w:val="313131"/>
                <w:sz w:val="24"/>
                <w:szCs w:val="24"/>
              </w:rPr>
            </w:pPr>
            <w:r>
              <w:rPr>
                <w:rFonts w:ascii="Helvetica" w:hAnsi="Helvetica" w:cs="Helvetica"/>
                <w:b/>
                <w:bCs/>
                <w:color w:val="313131"/>
                <w:sz w:val="24"/>
                <w:szCs w:val="24"/>
              </w:rPr>
              <w:t>Training Providers</w:t>
            </w:r>
          </w:p>
        </w:tc>
      </w:tr>
      <w:tr w:rsidR="005C1C81" w14:paraId="5BAAC50B" w14:textId="77777777" w:rsidTr="005C1C81">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5064F588" w14:textId="77777777" w:rsidR="005C1C81" w:rsidRDefault="005C1C81" w:rsidP="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5</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4C2C544C" w14:textId="77777777" w:rsidR="005C1C81" w:rsidRDefault="005C1C81" w:rsidP="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209*</w:t>
            </w:r>
          </w:p>
        </w:tc>
      </w:tr>
      <w:tr w:rsidR="005C1C81" w14:paraId="7BBCE493" w14:textId="77777777" w:rsidTr="005C1C81">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4156243E" w14:textId="77777777" w:rsidR="005C1C81" w:rsidRDefault="005C1C81" w:rsidP="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20B931EC" w14:textId="77777777" w:rsidR="005C1C81" w:rsidRDefault="005C1C81" w:rsidP="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1899E44D" w14:textId="77777777" w:rsidR="005C1C81" w:rsidRPr="005C1C81" w:rsidRDefault="005C1C81" w:rsidP="005C1C81">
      <w:pPr>
        <w:widowControl w:val="0"/>
        <w:autoSpaceDE w:val="0"/>
        <w:autoSpaceDN w:val="0"/>
        <w:adjustRightInd w:val="0"/>
        <w:spacing w:before="20" w:after="20" w:line="240" w:lineRule="atLeast"/>
        <w:ind w:left="57" w:right="57"/>
        <w:rPr>
          <w:rFonts w:ascii="Helvetica" w:hAnsi="Helvetica"/>
          <w:b/>
          <w:sz w:val="24"/>
          <w:szCs w:val="24"/>
        </w:rPr>
      </w:pPr>
      <w:r>
        <w:rPr>
          <w:sz w:val="24"/>
          <w:szCs w:val="24"/>
        </w:rPr>
        <w:t xml:space="preserve"> </w:t>
      </w:r>
      <w:r>
        <w:rPr>
          <w:rFonts w:ascii="Helvetica" w:hAnsi="Helvetica"/>
          <w:b/>
          <w:sz w:val="24"/>
          <w:szCs w:val="24"/>
        </w:rPr>
        <w:t>Regional Breakdown for Dental Assisting/Assistants</w:t>
      </w:r>
    </w:p>
    <w:tbl>
      <w:tblPr>
        <w:tblW w:w="10210" w:type="dxa"/>
        <w:tblInd w:w="198" w:type="dxa"/>
        <w:tblLayout w:type="fixed"/>
        <w:tblLook w:val="04A0" w:firstRow="1" w:lastRow="0" w:firstColumn="1" w:lastColumn="0" w:noHBand="0" w:noVBand="1"/>
      </w:tblPr>
      <w:tblGrid>
        <w:gridCol w:w="1530"/>
        <w:gridCol w:w="1160"/>
        <w:gridCol w:w="1880"/>
        <w:gridCol w:w="1880"/>
        <w:gridCol w:w="1880"/>
        <w:gridCol w:w="1880"/>
      </w:tblGrid>
      <w:tr w:rsidR="005C1C81" w:rsidRPr="005C1C81" w14:paraId="7803215A" w14:textId="77777777" w:rsidTr="005C1C81">
        <w:trPr>
          <w:trHeight w:val="480"/>
        </w:trPr>
        <w:tc>
          <w:tcPr>
            <w:tcW w:w="1530" w:type="dxa"/>
            <w:tcBorders>
              <w:top w:val="nil"/>
              <w:left w:val="nil"/>
              <w:bottom w:val="nil"/>
              <w:right w:val="nil"/>
            </w:tcBorders>
            <w:shd w:val="clear" w:color="000000" w:fill="0281B5"/>
            <w:vAlign w:val="center"/>
            <w:hideMark/>
          </w:tcPr>
          <w:p w14:paraId="62D80C0D" w14:textId="77777777" w:rsidR="005C1C81" w:rsidRPr="005C1C81" w:rsidRDefault="005C1C81" w:rsidP="005C1C81">
            <w:pPr>
              <w:rPr>
                <w:rFonts w:ascii="Arial" w:hAnsi="Arial" w:cs="Arial"/>
                <w:color w:val="FFFFFF"/>
              </w:rPr>
            </w:pPr>
            <w:r w:rsidRPr="005C1C81">
              <w:rPr>
                <w:rFonts w:ascii="Arial" w:hAnsi="Arial" w:cs="Arial"/>
                <w:color w:val="FFFFFF"/>
              </w:rPr>
              <w:t>County Name</w:t>
            </w:r>
          </w:p>
        </w:tc>
        <w:tc>
          <w:tcPr>
            <w:tcW w:w="1160" w:type="dxa"/>
            <w:tcBorders>
              <w:top w:val="nil"/>
              <w:left w:val="nil"/>
              <w:bottom w:val="nil"/>
              <w:right w:val="nil"/>
            </w:tcBorders>
            <w:shd w:val="clear" w:color="000000" w:fill="0281B5"/>
            <w:vAlign w:val="center"/>
            <w:hideMark/>
          </w:tcPr>
          <w:p w14:paraId="155343C3" w14:textId="77777777" w:rsidR="005C1C81" w:rsidRPr="005C1C81" w:rsidRDefault="005C1C81" w:rsidP="005C1C81">
            <w:pPr>
              <w:jc w:val="right"/>
              <w:rPr>
                <w:rFonts w:ascii="Arial" w:hAnsi="Arial" w:cs="Arial"/>
                <w:color w:val="FFFFFF"/>
              </w:rPr>
            </w:pPr>
            <w:r w:rsidRPr="005C1C81">
              <w:rPr>
                <w:rFonts w:ascii="Arial" w:hAnsi="Arial" w:cs="Arial"/>
                <w:color w:val="FFFFFF"/>
              </w:rPr>
              <w:t>2014 Jobs</w:t>
            </w:r>
          </w:p>
        </w:tc>
        <w:tc>
          <w:tcPr>
            <w:tcW w:w="1880" w:type="dxa"/>
            <w:tcBorders>
              <w:top w:val="nil"/>
              <w:left w:val="nil"/>
              <w:bottom w:val="nil"/>
              <w:right w:val="nil"/>
            </w:tcBorders>
            <w:shd w:val="clear" w:color="000000" w:fill="0281B5"/>
            <w:vAlign w:val="center"/>
            <w:hideMark/>
          </w:tcPr>
          <w:p w14:paraId="365B5F0A" w14:textId="77777777" w:rsidR="005C1C81" w:rsidRPr="005C1C81" w:rsidRDefault="005C1C81" w:rsidP="005C1C81">
            <w:pPr>
              <w:jc w:val="right"/>
              <w:rPr>
                <w:rFonts w:ascii="Arial" w:hAnsi="Arial" w:cs="Arial"/>
                <w:color w:val="FFFFFF"/>
              </w:rPr>
            </w:pPr>
            <w:r w:rsidRPr="005C1C81">
              <w:rPr>
                <w:rFonts w:ascii="Arial" w:hAnsi="Arial" w:cs="Arial"/>
                <w:color w:val="FFFFFF"/>
              </w:rPr>
              <w:t>2017 Jobs</w:t>
            </w:r>
          </w:p>
        </w:tc>
        <w:tc>
          <w:tcPr>
            <w:tcW w:w="1880" w:type="dxa"/>
            <w:tcBorders>
              <w:top w:val="nil"/>
              <w:left w:val="nil"/>
              <w:bottom w:val="nil"/>
              <w:right w:val="nil"/>
            </w:tcBorders>
            <w:shd w:val="clear" w:color="000000" w:fill="0281B5"/>
            <w:vAlign w:val="center"/>
            <w:hideMark/>
          </w:tcPr>
          <w:p w14:paraId="6A59DC3F" w14:textId="77777777" w:rsidR="005C1C81" w:rsidRPr="005C1C81" w:rsidRDefault="005C1C81" w:rsidP="005C1C81">
            <w:pPr>
              <w:jc w:val="right"/>
              <w:rPr>
                <w:rFonts w:ascii="Arial" w:hAnsi="Arial" w:cs="Arial"/>
                <w:color w:val="FFFFFF"/>
              </w:rPr>
            </w:pPr>
            <w:r w:rsidRPr="005C1C81">
              <w:rPr>
                <w:rFonts w:ascii="Arial" w:hAnsi="Arial" w:cs="Arial"/>
                <w:color w:val="FFFFFF"/>
              </w:rPr>
              <w:t>2014 Annual Openings</w:t>
            </w:r>
          </w:p>
        </w:tc>
        <w:tc>
          <w:tcPr>
            <w:tcW w:w="1880" w:type="dxa"/>
            <w:tcBorders>
              <w:top w:val="nil"/>
              <w:left w:val="nil"/>
              <w:bottom w:val="nil"/>
              <w:right w:val="nil"/>
            </w:tcBorders>
            <w:shd w:val="clear" w:color="000000" w:fill="0281B5"/>
            <w:vAlign w:val="center"/>
            <w:hideMark/>
          </w:tcPr>
          <w:p w14:paraId="14634005" w14:textId="77777777" w:rsidR="005C1C81" w:rsidRPr="005C1C81" w:rsidRDefault="005C1C81" w:rsidP="005C1C81">
            <w:pPr>
              <w:jc w:val="right"/>
              <w:rPr>
                <w:rFonts w:ascii="Arial" w:hAnsi="Arial" w:cs="Arial"/>
                <w:color w:val="FFFFFF"/>
              </w:rPr>
            </w:pPr>
            <w:r w:rsidRPr="005C1C81">
              <w:rPr>
                <w:rFonts w:ascii="Arial" w:hAnsi="Arial" w:cs="Arial"/>
                <w:color w:val="FFFFFF"/>
              </w:rPr>
              <w:t>Median Hourly Earnings</w:t>
            </w:r>
          </w:p>
        </w:tc>
        <w:tc>
          <w:tcPr>
            <w:tcW w:w="1880" w:type="dxa"/>
            <w:tcBorders>
              <w:top w:val="nil"/>
              <w:left w:val="nil"/>
              <w:bottom w:val="nil"/>
              <w:right w:val="nil"/>
            </w:tcBorders>
            <w:shd w:val="clear" w:color="000000" w:fill="0281B5"/>
            <w:vAlign w:val="center"/>
            <w:hideMark/>
          </w:tcPr>
          <w:p w14:paraId="3E9BBF35" w14:textId="77777777" w:rsidR="005C1C81" w:rsidRPr="005C1C81" w:rsidRDefault="005C1C81" w:rsidP="005C1C81">
            <w:pPr>
              <w:jc w:val="right"/>
              <w:rPr>
                <w:rFonts w:ascii="Arial" w:hAnsi="Arial" w:cs="Arial"/>
                <w:color w:val="FFFFFF"/>
              </w:rPr>
            </w:pPr>
            <w:r w:rsidRPr="005C1C81">
              <w:rPr>
                <w:rFonts w:ascii="Arial" w:hAnsi="Arial" w:cs="Arial"/>
                <w:color w:val="FFFFFF"/>
              </w:rPr>
              <w:t>2014 National Location Quotient</w:t>
            </w:r>
          </w:p>
        </w:tc>
      </w:tr>
      <w:tr w:rsidR="005C1C81" w:rsidRPr="005C1C81" w14:paraId="39038873" w14:textId="77777777" w:rsidTr="005C1C81">
        <w:trPr>
          <w:trHeight w:val="240"/>
        </w:trPr>
        <w:tc>
          <w:tcPr>
            <w:tcW w:w="1530" w:type="dxa"/>
            <w:tcBorders>
              <w:top w:val="nil"/>
              <w:left w:val="nil"/>
              <w:bottom w:val="nil"/>
              <w:right w:val="nil"/>
            </w:tcBorders>
            <w:shd w:val="clear" w:color="auto" w:fill="auto"/>
            <w:noWrap/>
            <w:vAlign w:val="center"/>
            <w:hideMark/>
          </w:tcPr>
          <w:p w14:paraId="2B237661" w14:textId="77777777" w:rsidR="005C1C81" w:rsidRPr="005C1C81" w:rsidRDefault="005C1C81" w:rsidP="005C1C81">
            <w:pPr>
              <w:rPr>
                <w:rFonts w:ascii="Arial" w:hAnsi="Arial" w:cs="Arial"/>
              </w:rPr>
            </w:pPr>
            <w:r w:rsidRPr="005C1C81">
              <w:rPr>
                <w:rFonts w:ascii="Arial" w:hAnsi="Arial" w:cs="Arial"/>
              </w:rPr>
              <w:t>Santa Clara</w:t>
            </w:r>
          </w:p>
        </w:tc>
        <w:tc>
          <w:tcPr>
            <w:tcW w:w="1160" w:type="dxa"/>
            <w:tcBorders>
              <w:top w:val="nil"/>
              <w:left w:val="nil"/>
              <w:bottom w:val="nil"/>
              <w:right w:val="nil"/>
            </w:tcBorders>
            <w:shd w:val="clear" w:color="auto" w:fill="auto"/>
            <w:noWrap/>
            <w:vAlign w:val="center"/>
            <w:hideMark/>
          </w:tcPr>
          <w:p w14:paraId="0A81244F" w14:textId="77777777" w:rsidR="005C1C81" w:rsidRPr="005C1C81" w:rsidRDefault="005C1C81" w:rsidP="005C1C81">
            <w:pPr>
              <w:jc w:val="right"/>
              <w:rPr>
                <w:rFonts w:ascii="Arial" w:hAnsi="Arial" w:cs="Arial"/>
              </w:rPr>
            </w:pPr>
            <w:r w:rsidRPr="005C1C81">
              <w:rPr>
                <w:rFonts w:ascii="Arial" w:hAnsi="Arial" w:cs="Arial"/>
              </w:rPr>
              <w:t>3,388</w:t>
            </w:r>
          </w:p>
        </w:tc>
        <w:tc>
          <w:tcPr>
            <w:tcW w:w="1880" w:type="dxa"/>
            <w:tcBorders>
              <w:top w:val="nil"/>
              <w:left w:val="nil"/>
              <w:bottom w:val="nil"/>
              <w:right w:val="nil"/>
            </w:tcBorders>
            <w:shd w:val="clear" w:color="auto" w:fill="auto"/>
            <w:noWrap/>
            <w:vAlign w:val="center"/>
            <w:hideMark/>
          </w:tcPr>
          <w:p w14:paraId="175A9F9A" w14:textId="77777777" w:rsidR="005C1C81" w:rsidRPr="005C1C81" w:rsidRDefault="005C1C81" w:rsidP="005C1C81">
            <w:pPr>
              <w:jc w:val="right"/>
              <w:rPr>
                <w:rFonts w:ascii="Arial" w:hAnsi="Arial" w:cs="Arial"/>
              </w:rPr>
            </w:pPr>
            <w:r w:rsidRPr="005C1C81">
              <w:rPr>
                <w:rFonts w:ascii="Arial" w:hAnsi="Arial" w:cs="Arial"/>
              </w:rPr>
              <w:t>3,519</w:t>
            </w:r>
          </w:p>
        </w:tc>
        <w:tc>
          <w:tcPr>
            <w:tcW w:w="1880" w:type="dxa"/>
            <w:tcBorders>
              <w:top w:val="nil"/>
              <w:left w:val="nil"/>
              <w:bottom w:val="nil"/>
              <w:right w:val="nil"/>
            </w:tcBorders>
            <w:shd w:val="clear" w:color="auto" w:fill="auto"/>
            <w:noWrap/>
            <w:vAlign w:val="center"/>
            <w:hideMark/>
          </w:tcPr>
          <w:p w14:paraId="0AA99391" w14:textId="77777777" w:rsidR="005C1C81" w:rsidRPr="005C1C81" w:rsidRDefault="005C1C81" w:rsidP="005C1C81">
            <w:pPr>
              <w:jc w:val="right"/>
              <w:rPr>
                <w:rFonts w:ascii="Arial" w:hAnsi="Arial" w:cs="Arial"/>
              </w:rPr>
            </w:pPr>
            <w:r w:rsidRPr="005C1C81">
              <w:rPr>
                <w:rFonts w:ascii="Arial" w:hAnsi="Arial" w:cs="Arial"/>
              </w:rPr>
              <w:t>121</w:t>
            </w:r>
          </w:p>
        </w:tc>
        <w:tc>
          <w:tcPr>
            <w:tcW w:w="1880" w:type="dxa"/>
            <w:tcBorders>
              <w:top w:val="nil"/>
              <w:left w:val="nil"/>
              <w:bottom w:val="nil"/>
              <w:right w:val="nil"/>
            </w:tcBorders>
            <w:shd w:val="clear" w:color="auto" w:fill="auto"/>
            <w:noWrap/>
            <w:vAlign w:val="center"/>
            <w:hideMark/>
          </w:tcPr>
          <w:p w14:paraId="268ED321" w14:textId="77777777" w:rsidR="005C1C81" w:rsidRPr="005C1C81" w:rsidRDefault="005C1C81" w:rsidP="005C1C81">
            <w:pPr>
              <w:jc w:val="right"/>
              <w:rPr>
                <w:rFonts w:ascii="Arial" w:hAnsi="Arial" w:cs="Arial"/>
              </w:rPr>
            </w:pPr>
            <w:r w:rsidRPr="005C1C81">
              <w:rPr>
                <w:rFonts w:ascii="Arial" w:hAnsi="Arial" w:cs="Arial"/>
              </w:rPr>
              <w:t>$21.21</w:t>
            </w:r>
          </w:p>
        </w:tc>
        <w:tc>
          <w:tcPr>
            <w:tcW w:w="1880" w:type="dxa"/>
            <w:tcBorders>
              <w:top w:val="nil"/>
              <w:left w:val="nil"/>
              <w:bottom w:val="nil"/>
              <w:right w:val="nil"/>
            </w:tcBorders>
            <w:shd w:val="clear" w:color="auto" w:fill="auto"/>
            <w:noWrap/>
            <w:vAlign w:val="center"/>
            <w:hideMark/>
          </w:tcPr>
          <w:p w14:paraId="50466E55" w14:textId="77777777" w:rsidR="005C1C81" w:rsidRPr="005C1C81" w:rsidRDefault="005C1C81" w:rsidP="005C1C81">
            <w:pPr>
              <w:jc w:val="right"/>
              <w:rPr>
                <w:rFonts w:ascii="Arial" w:hAnsi="Arial" w:cs="Arial"/>
              </w:rPr>
            </w:pPr>
            <w:r w:rsidRPr="005C1C81">
              <w:rPr>
                <w:rFonts w:ascii="Arial" w:hAnsi="Arial" w:cs="Arial"/>
              </w:rPr>
              <w:t>1.52</w:t>
            </w:r>
          </w:p>
        </w:tc>
      </w:tr>
      <w:tr w:rsidR="005C1C81" w:rsidRPr="005C1C81" w14:paraId="3D29FFE2" w14:textId="77777777" w:rsidTr="005C1C81">
        <w:trPr>
          <w:trHeight w:val="240"/>
        </w:trPr>
        <w:tc>
          <w:tcPr>
            <w:tcW w:w="1530" w:type="dxa"/>
            <w:tcBorders>
              <w:top w:val="nil"/>
              <w:left w:val="nil"/>
              <w:bottom w:val="nil"/>
              <w:right w:val="nil"/>
            </w:tcBorders>
            <w:shd w:val="clear" w:color="auto" w:fill="auto"/>
            <w:noWrap/>
            <w:vAlign w:val="center"/>
            <w:hideMark/>
          </w:tcPr>
          <w:p w14:paraId="579667E3" w14:textId="77777777" w:rsidR="005C1C81" w:rsidRPr="005C1C81" w:rsidRDefault="005C1C81" w:rsidP="005C1C81">
            <w:pPr>
              <w:rPr>
                <w:rFonts w:ascii="Arial" w:hAnsi="Arial" w:cs="Arial"/>
              </w:rPr>
            </w:pPr>
            <w:r w:rsidRPr="005C1C81">
              <w:rPr>
                <w:rFonts w:ascii="Arial" w:hAnsi="Arial" w:cs="Arial"/>
              </w:rPr>
              <w:t>San Mateo</w:t>
            </w:r>
          </w:p>
        </w:tc>
        <w:tc>
          <w:tcPr>
            <w:tcW w:w="1160" w:type="dxa"/>
            <w:tcBorders>
              <w:top w:val="nil"/>
              <w:left w:val="nil"/>
              <w:bottom w:val="nil"/>
              <w:right w:val="nil"/>
            </w:tcBorders>
            <w:shd w:val="clear" w:color="auto" w:fill="auto"/>
            <w:noWrap/>
            <w:vAlign w:val="center"/>
            <w:hideMark/>
          </w:tcPr>
          <w:p w14:paraId="401C4D93" w14:textId="77777777" w:rsidR="005C1C81" w:rsidRPr="005C1C81" w:rsidRDefault="005C1C81" w:rsidP="005C1C81">
            <w:pPr>
              <w:jc w:val="right"/>
              <w:rPr>
                <w:rFonts w:ascii="Arial" w:hAnsi="Arial" w:cs="Arial"/>
              </w:rPr>
            </w:pPr>
            <w:r w:rsidRPr="005C1C81">
              <w:rPr>
                <w:rFonts w:ascii="Arial" w:hAnsi="Arial" w:cs="Arial"/>
              </w:rPr>
              <w:t>960</w:t>
            </w:r>
          </w:p>
        </w:tc>
        <w:tc>
          <w:tcPr>
            <w:tcW w:w="1880" w:type="dxa"/>
            <w:tcBorders>
              <w:top w:val="nil"/>
              <w:left w:val="nil"/>
              <w:bottom w:val="nil"/>
              <w:right w:val="nil"/>
            </w:tcBorders>
            <w:shd w:val="clear" w:color="auto" w:fill="auto"/>
            <w:noWrap/>
            <w:vAlign w:val="center"/>
            <w:hideMark/>
          </w:tcPr>
          <w:p w14:paraId="18D8DFA4" w14:textId="77777777" w:rsidR="005C1C81" w:rsidRPr="005C1C81" w:rsidRDefault="005C1C81" w:rsidP="005C1C81">
            <w:pPr>
              <w:jc w:val="right"/>
              <w:rPr>
                <w:rFonts w:ascii="Arial" w:hAnsi="Arial" w:cs="Arial"/>
              </w:rPr>
            </w:pPr>
            <w:r w:rsidRPr="005C1C81">
              <w:rPr>
                <w:rFonts w:ascii="Arial" w:hAnsi="Arial" w:cs="Arial"/>
              </w:rPr>
              <w:t>988</w:t>
            </w:r>
          </w:p>
        </w:tc>
        <w:tc>
          <w:tcPr>
            <w:tcW w:w="1880" w:type="dxa"/>
            <w:tcBorders>
              <w:top w:val="nil"/>
              <w:left w:val="nil"/>
              <w:bottom w:val="nil"/>
              <w:right w:val="nil"/>
            </w:tcBorders>
            <w:shd w:val="clear" w:color="auto" w:fill="auto"/>
            <w:noWrap/>
            <w:vAlign w:val="center"/>
            <w:hideMark/>
          </w:tcPr>
          <w:p w14:paraId="530844E2" w14:textId="77777777" w:rsidR="005C1C81" w:rsidRPr="005C1C81" w:rsidRDefault="005C1C81" w:rsidP="005C1C81">
            <w:pPr>
              <w:jc w:val="right"/>
              <w:rPr>
                <w:rFonts w:ascii="Arial" w:hAnsi="Arial" w:cs="Arial"/>
              </w:rPr>
            </w:pPr>
            <w:r w:rsidRPr="005C1C81">
              <w:rPr>
                <w:rFonts w:ascii="Arial" w:hAnsi="Arial" w:cs="Arial"/>
              </w:rPr>
              <w:t>31</w:t>
            </w:r>
          </w:p>
        </w:tc>
        <w:tc>
          <w:tcPr>
            <w:tcW w:w="1880" w:type="dxa"/>
            <w:tcBorders>
              <w:top w:val="nil"/>
              <w:left w:val="nil"/>
              <w:bottom w:val="nil"/>
              <w:right w:val="nil"/>
            </w:tcBorders>
            <w:shd w:val="clear" w:color="auto" w:fill="auto"/>
            <w:noWrap/>
            <w:vAlign w:val="center"/>
            <w:hideMark/>
          </w:tcPr>
          <w:p w14:paraId="7F4775AD" w14:textId="77777777" w:rsidR="005C1C81" w:rsidRPr="005C1C81" w:rsidRDefault="005C1C81" w:rsidP="005C1C81">
            <w:pPr>
              <w:jc w:val="right"/>
              <w:rPr>
                <w:rFonts w:ascii="Arial" w:hAnsi="Arial" w:cs="Arial"/>
              </w:rPr>
            </w:pPr>
            <w:r w:rsidRPr="005C1C81">
              <w:rPr>
                <w:rFonts w:ascii="Arial" w:hAnsi="Arial" w:cs="Arial"/>
              </w:rPr>
              <w:t>$22.73</w:t>
            </w:r>
          </w:p>
        </w:tc>
        <w:tc>
          <w:tcPr>
            <w:tcW w:w="1880" w:type="dxa"/>
            <w:tcBorders>
              <w:top w:val="nil"/>
              <w:left w:val="nil"/>
              <w:bottom w:val="nil"/>
              <w:right w:val="nil"/>
            </w:tcBorders>
            <w:shd w:val="clear" w:color="auto" w:fill="auto"/>
            <w:noWrap/>
            <w:vAlign w:val="center"/>
            <w:hideMark/>
          </w:tcPr>
          <w:p w14:paraId="737A7D68" w14:textId="77777777" w:rsidR="005C1C81" w:rsidRPr="005C1C81" w:rsidRDefault="005C1C81" w:rsidP="005C1C81">
            <w:pPr>
              <w:jc w:val="right"/>
              <w:rPr>
                <w:rFonts w:ascii="Arial" w:hAnsi="Arial" w:cs="Arial"/>
              </w:rPr>
            </w:pPr>
            <w:r w:rsidRPr="005C1C81">
              <w:rPr>
                <w:rFonts w:ascii="Arial" w:hAnsi="Arial" w:cs="Arial"/>
              </w:rPr>
              <w:t>1.15</w:t>
            </w:r>
          </w:p>
        </w:tc>
      </w:tr>
      <w:tr w:rsidR="005C1C81" w:rsidRPr="005C1C81" w14:paraId="2DE2B750" w14:textId="77777777" w:rsidTr="005C1C81">
        <w:trPr>
          <w:trHeight w:val="240"/>
        </w:trPr>
        <w:tc>
          <w:tcPr>
            <w:tcW w:w="1530" w:type="dxa"/>
            <w:tcBorders>
              <w:top w:val="nil"/>
              <w:left w:val="nil"/>
              <w:bottom w:val="nil"/>
              <w:right w:val="nil"/>
            </w:tcBorders>
            <w:shd w:val="clear" w:color="auto" w:fill="auto"/>
            <w:noWrap/>
            <w:vAlign w:val="center"/>
            <w:hideMark/>
          </w:tcPr>
          <w:p w14:paraId="0F4A59BF" w14:textId="77777777" w:rsidR="005C1C81" w:rsidRPr="005C1C81" w:rsidRDefault="005C1C81" w:rsidP="005C1C81">
            <w:pPr>
              <w:rPr>
                <w:rFonts w:ascii="Arial" w:hAnsi="Arial" w:cs="Arial"/>
              </w:rPr>
            </w:pPr>
            <w:r w:rsidRPr="005C1C81">
              <w:rPr>
                <w:rFonts w:ascii="Arial" w:hAnsi="Arial" w:cs="Arial"/>
              </w:rPr>
              <w:t>Total</w:t>
            </w:r>
          </w:p>
        </w:tc>
        <w:tc>
          <w:tcPr>
            <w:tcW w:w="1160" w:type="dxa"/>
            <w:tcBorders>
              <w:top w:val="nil"/>
              <w:left w:val="nil"/>
              <w:bottom w:val="nil"/>
              <w:right w:val="nil"/>
            </w:tcBorders>
            <w:shd w:val="clear" w:color="auto" w:fill="auto"/>
            <w:noWrap/>
            <w:vAlign w:val="center"/>
            <w:hideMark/>
          </w:tcPr>
          <w:p w14:paraId="3261A34B" w14:textId="77777777" w:rsidR="005C1C81" w:rsidRPr="005C1C81" w:rsidRDefault="005C1C81" w:rsidP="005C1C81">
            <w:pPr>
              <w:jc w:val="right"/>
              <w:rPr>
                <w:rFonts w:ascii="Arial" w:hAnsi="Arial" w:cs="Arial"/>
              </w:rPr>
            </w:pPr>
            <w:r w:rsidRPr="005C1C81">
              <w:rPr>
                <w:rFonts w:ascii="Arial" w:hAnsi="Arial" w:cs="Arial"/>
              </w:rPr>
              <w:t>4,347</w:t>
            </w:r>
          </w:p>
        </w:tc>
        <w:tc>
          <w:tcPr>
            <w:tcW w:w="1880" w:type="dxa"/>
            <w:tcBorders>
              <w:top w:val="nil"/>
              <w:left w:val="nil"/>
              <w:bottom w:val="nil"/>
              <w:right w:val="nil"/>
            </w:tcBorders>
            <w:shd w:val="clear" w:color="auto" w:fill="auto"/>
            <w:noWrap/>
            <w:vAlign w:val="center"/>
            <w:hideMark/>
          </w:tcPr>
          <w:p w14:paraId="66C242D8" w14:textId="77777777" w:rsidR="005C1C81" w:rsidRPr="005C1C81" w:rsidRDefault="005C1C81" w:rsidP="005C1C81">
            <w:pPr>
              <w:jc w:val="right"/>
              <w:rPr>
                <w:rFonts w:ascii="Arial" w:hAnsi="Arial" w:cs="Arial"/>
              </w:rPr>
            </w:pPr>
            <w:r w:rsidRPr="005C1C81">
              <w:rPr>
                <w:rFonts w:ascii="Arial" w:hAnsi="Arial" w:cs="Arial"/>
              </w:rPr>
              <w:t>4,507</w:t>
            </w:r>
          </w:p>
        </w:tc>
        <w:tc>
          <w:tcPr>
            <w:tcW w:w="1880" w:type="dxa"/>
            <w:tcBorders>
              <w:top w:val="nil"/>
              <w:left w:val="nil"/>
              <w:bottom w:val="nil"/>
              <w:right w:val="nil"/>
            </w:tcBorders>
            <w:shd w:val="clear" w:color="auto" w:fill="auto"/>
            <w:noWrap/>
            <w:vAlign w:val="center"/>
            <w:hideMark/>
          </w:tcPr>
          <w:p w14:paraId="458B4710" w14:textId="77777777" w:rsidR="005C1C81" w:rsidRPr="005C1C81" w:rsidRDefault="005C1C81" w:rsidP="005C1C81">
            <w:pPr>
              <w:jc w:val="right"/>
              <w:rPr>
                <w:rFonts w:ascii="Arial" w:hAnsi="Arial" w:cs="Arial"/>
              </w:rPr>
            </w:pPr>
            <w:r w:rsidRPr="005C1C81">
              <w:rPr>
                <w:rFonts w:ascii="Arial" w:hAnsi="Arial" w:cs="Arial"/>
              </w:rPr>
              <w:t>152</w:t>
            </w:r>
          </w:p>
        </w:tc>
        <w:tc>
          <w:tcPr>
            <w:tcW w:w="1880" w:type="dxa"/>
            <w:tcBorders>
              <w:top w:val="nil"/>
              <w:left w:val="nil"/>
              <w:bottom w:val="nil"/>
              <w:right w:val="nil"/>
            </w:tcBorders>
            <w:shd w:val="clear" w:color="auto" w:fill="auto"/>
            <w:noWrap/>
            <w:vAlign w:val="center"/>
            <w:hideMark/>
          </w:tcPr>
          <w:p w14:paraId="0B320E8D" w14:textId="77777777" w:rsidR="005C1C81" w:rsidRPr="005C1C81" w:rsidRDefault="005C1C81" w:rsidP="005C1C81">
            <w:pPr>
              <w:jc w:val="right"/>
              <w:rPr>
                <w:rFonts w:ascii="Arial" w:hAnsi="Arial" w:cs="Arial"/>
              </w:rPr>
            </w:pPr>
            <w:r w:rsidRPr="005C1C81">
              <w:rPr>
                <w:rFonts w:ascii="Arial" w:hAnsi="Arial" w:cs="Arial"/>
              </w:rPr>
              <w:t>$21.57</w:t>
            </w:r>
          </w:p>
        </w:tc>
        <w:tc>
          <w:tcPr>
            <w:tcW w:w="1880" w:type="dxa"/>
            <w:tcBorders>
              <w:top w:val="nil"/>
              <w:left w:val="nil"/>
              <w:bottom w:val="nil"/>
              <w:right w:val="nil"/>
            </w:tcBorders>
            <w:shd w:val="clear" w:color="auto" w:fill="auto"/>
            <w:noWrap/>
            <w:vAlign w:val="center"/>
            <w:hideMark/>
          </w:tcPr>
          <w:p w14:paraId="1A64F39E" w14:textId="77777777" w:rsidR="005C1C81" w:rsidRPr="005C1C81" w:rsidRDefault="005C1C81" w:rsidP="005C1C81">
            <w:pPr>
              <w:jc w:val="right"/>
              <w:rPr>
                <w:rFonts w:ascii="Arial" w:hAnsi="Arial" w:cs="Arial"/>
              </w:rPr>
            </w:pPr>
          </w:p>
        </w:tc>
      </w:tr>
    </w:tbl>
    <w:p w14:paraId="6D9F3367" w14:textId="77777777" w:rsidR="005C1C81" w:rsidRDefault="005C1C81">
      <w:pPr>
        <w:widowControl w:val="0"/>
        <w:autoSpaceDE w:val="0"/>
        <w:autoSpaceDN w:val="0"/>
        <w:adjustRightInd w:val="0"/>
        <w:spacing w:before="20" w:after="20" w:line="240" w:lineRule="atLeast"/>
        <w:ind w:left="57" w:right="57"/>
        <w:rPr>
          <w:sz w:val="24"/>
          <w:szCs w:val="24"/>
        </w:rPr>
      </w:pPr>
    </w:p>
    <w:p w14:paraId="0F83F13B" w14:textId="77777777" w:rsidR="005C1C81" w:rsidRPr="005C1C81" w:rsidRDefault="005C1C81">
      <w:pPr>
        <w:widowControl w:val="0"/>
        <w:autoSpaceDE w:val="0"/>
        <w:autoSpaceDN w:val="0"/>
        <w:adjustRightInd w:val="0"/>
        <w:spacing w:before="20" w:after="20" w:line="240" w:lineRule="atLeast"/>
        <w:ind w:left="57" w:right="57"/>
        <w:rPr>
          <w:rFonts w:ascii="Helvetica" w:hAnsi="Helvetica"/>
          <w:b/>
          <w:sz w:val="16"/>
          <w:szCs w:val="16"/>
        </w:rPr>
      </w:pPr>
      <w:r w:rsidRPr="005C1C81">
        <w:rPr>
          <w:rFonts w:ascii="Helvetica" w:hAnsi="Helvetica"/>
          <w:sz w:val="16"/>
          <w:szCs w:val="16"/>
        </w:rPr>
        <w:t>*Based on IPEDS data.</w:t>
      </w:r>
      <w:r w:rsidRPr="005C1C81">
        <w:rPr>
          <w:rFonts w:ascii="Helvetica" w:hAnsi="Helvetica"/>
          <w:sz w:val="16"/>
          <w:szCs w:val="16"/>
        </w:rPr>
        <w:br/>
      </w:r>
    </w:p>
    <w:p w14:paraId="53CA0CD2" w14:textId="77777777" w:rsidR="005C1C81" w:rsidRDefault="005C1C81">
      <w:pPr>
        <w:widowControl w:val="0"/>
        <w:autoSpaceDE w:val="0"/>
        <w:autoSpaceDN w:val="0"/>
        <w:adjustRightInd w:val="0"/>
        <w:rPr>
          <w:sz w:val="24"/>
          <w:szCs w:val="24"/>
        </w:rPr>
      </w:pPr>
      <w:r>
        <w:rPr>
          <w:sz w:val="24"/>
          <w:szCs w:val="24"/>
        </w:rPr>
        <w:t xml:space="preserve"> </w:t>
      </w:r>
      <w:r w:rsidR="00CD76B3">
        <w:rPr>
          <w:noProof/>
          <w:sz w:val="24"/>
          <w:szCs w:val="24"/>
        </w:rPr>
        <w:drawing>
          <wp:inline distT="0" distB="0" distL="0" distR="0" wp14:anchorId="19AD2AD3" wp14:editId="2350ACEE">
            <wp:extent cx="6400800" cy="2280920"/>
            <wp:effectExtent l="0" t="0" r="0"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280920"/>
                    </a:xfrm>
                    <a:prstGeom prst="rect">
                      <a:avLst/>
                    </a:prstGeom>
                    <a:noFill/>
                    <a:ln>
                      <a:noFill/>
                    </a:ln>
                  </pic:spPr>
                </pic:pic>
              </a:graphicData>
            </a:graphic>
          </wp:inline>
        </w:drawing>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5C1C81" w14:paraId="6742858E" w14:textId="77777777" w:rsidTr="005C1C81">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95AAA76" w14:textId="77777777" w:rsidR="005C1C81" w:rsidRDefault="005C1C81" w:rsidP="005C1C81">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64A1FFE"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4BA5D25"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C94104F"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5C1C81" w14:paraId="26E4AF5E" w14:textId="77777777" w:rsidTr="005C1C81">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E0A9723" w14:textId="77777777" w:rsidR="005C1C81" w:rsidRDefault="005C1C81" w:rsidP="005C1C8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Carrington College California-San Jose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75511E6"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19</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59C8BE2"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54</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1AF2329"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73</w:t>
            </w:r>
          </w:p>
        </w:tc>
      </w:tr>
      <w:tr w:rsidR="005C1C81" w14:paraId="0C620D02" w14:textId="77777777" w:rsidTr="005C1C8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2869F6" w14:textId="77777777" w:rsidR="005C1C81" w:rsidRDefault="005C1C81" w:rsidP="005C1C8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Everest College-San Jose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75E0C6"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83D0709"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843CED1"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41</w:t>
            </w:r>
          </w:p>
        </w:tc>
      </w:tr>
      <w:tr w:rsidR="005C1C81" w14:paraId="3086BB6D" w14:textId="77777777" w:rsidTr="005C1C8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899BA7A" w14:textId="77777777" w:rsidR="005C1C81" w:rsidRDefault="005C1C81" w:rsidP="005C1C8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 of San Mateo</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93AF5E"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8BB62D8"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25</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7CBCD11"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34</w:t>
            </w:r>
          </w:p>
        </w:tc>
      </w:tr>
      <w:tr w:rsidR="005C1C81" w14:paraId="18F93727" w14:textId="77777777" w:rsidTr="005C1C8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D10B8E" w14:textId="77777777" w:rsidR="005C1C81" w:rsidRDefault="005C1C81" w:rsidP="005C1C8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San Jose City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DB520F3"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BDE65E"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83B60B0"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33</w:t>
            </w:r>
          </w:p>
        </w:tc>
      </w:tr>
      <w:tr w:rsidR="005C1C81" w14:paraId="5A6040ED" w14:textId="77777777" w:rsidTr="005C1C81">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C58658" w14:textId="77777777" w:rsidR="005C1C81" w:rsidRDefault="005C1C81" w:rsidP="005C1C81">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BFBA21"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546DDC"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18</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078403" w14:textId="77777777" w:rsidR="005C1C81" w:rsidRDefault="005C1C81" w:rsidP="005C1C81">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28</w:t>
            </w:r>
          </w:p>
        </w:tc>
      </w:tr>
    </w:tbl>
    <w:p w14:paraId="39A7BC22" w14:textId="77777777" w:rsidR="005C1C81" w:rsidRDefault="005C1C81">
      <w:pPr>
        <w:widowControl w:val="0"/>
        <w:autoSpaceDE w:val="0"/>
        <w:autoSpaceDN w:val="0"/>
        <w:adjustRightInd w:val="0"/>
        <w:rPr>
          <w:sz w:val="24"/>
          <w:szCs w:val="24"/>
        </w:rPr>
        <w:sectPr w:rsidR="005C1C81">
          <w:footerReference w:type="default" r:id="rId15"/>
          <w:pgSz w:w="12242" w:h="15842"/>
          <w:pgMar w:top="1080" w:right="1080" w:bottom="720" w:left="1080" w:header="720" w:footer="720" w:gutter="0"/>
          <w:cols w:space="720"/>
          <w:noEndnote/>
        </w:sectPr>
      </w:pPr>
      <w:r>
        <w:rPr>
          <w:sz w:val="24"/>
          <w:szCs w:val="24"/>
        </w:rPr>
        <w:br/>
      </w:r>
    </w:p>
    <w:p w14:paraId="72E93DBD" w14:textId="77777777" w:rsidR="005C1C81" w:rsidRPr="005C1C81" w:rsidRDefault="005C1C81" w:rsidP="00E6507B">
      <w:pPr>
        <w:widowControl w:val="0"/>
        <w:autoSpaceDE w:val="0"/>
        <w:autoSpaceDN w:val="0"/>
        <w:adjustRightInd w:val="0"/>
        <w:jc w:val="both"/>
        <w:rPr>
          <w:rFonts w:ascii="Helvetica" w:hAnsi="Helvetica" w:cs="Helvetica"/>
          <w:sz w:val="24"/>
          <w:szCs w:val="24"/>
        </w:rPr>
      </w:pPr>
      <w:r w:rsidRPr="005C1C81">
        <w:rPr>
          <w:rFonts w:ascii="Helvetica" w:hAnsi="Helvetica" w:cs="Helvetica"/>
          <w:sz w:val="24"/>
          <w:szCs w:val="24"/>
        </w:rPr>
        <w:t>Other regional programs may train individuals eligible for dental assisting occupations, which are based on an occupation-program crosswalk developed by the Department of Education. Additional programs are offered at San Jose State University. As noted earlier, many postsecondary programs are linked to multiple occupations and not all those who complete the program will enter the target occupation.</w:t>
      </w:r>
    </w:p>
    <w:p w14:paraId="78F2703F" w14:textId="77777777" w:rsidR="005C1C81" w:rsidRDefault="00CD76B3">
      <w:pPr>
        <w:widowControl w:val="0"/>
        <w:autoSpaceDE w:val="0"/>
        <w:autoSpaceDN w:val="0"/>
        <w:adjustRightInd w:val="0"/>
        <w:rPr>
          <w:sz w:val="24"/>
          <w:szCs w:val="24"/>
        </w:rPr>
      </w:pPr>
      <w:r>
        <w:rPr>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5C1C81" w14:paraId="47EAD96A" w14:textId="77777777" w:rsidTr="005C1C81">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07C91302" w14:textId="77777777" w:rsidR="005C1C81" w:rsidRDefault="00CD76B3" w:rsidP="005C1C81">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Dental Assisting</w:t>
            </w:r>
          </w:p>
        </w:tc>
      </w:tr>
      <w:tr w:rsidR="005C1C81" w14:paraId="6366BA4E" w14:textId="77777777" w:rsidTr="005C1C81">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17A39F5C" w14:textId="77777777" w:rsidR="005C1C81" w:rsidRDefault="005C1C81" w:rsidP="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7B255CD1" w14:textId="77777777" w:rsidR="005C1C81" w:rsidRDefault="005C1C81" w:rsidP="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361</w:t>
            </w:r>
          </w:p>
        </w:tc>
      </w:tr>
      <w:tr w:rsidR="005C1C81" w14:paraId="24B7C00E" w14:textId="77777777" w:rsidTr="005C1C81">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77063041" w14:textId="77777777" w:rsidR="005C1C81" w:rsidRDefault="005C1C81" w:rsidP="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4376195C" w14:textId="77777777" w:rsidR="005C1C81" w:rsidRDefault="005C1C81" w:rsidP="005C1C81">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384FA690" w14:textId="77777777" w:rsidR="005C1C81" w:rsidRDefault="005C1C81">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CD76B3" w14:paraId="1E68997B" w14:textId="77777777" w:rsidTr="00CE6205">
        <w:trPr>
          <w:tblHeader/>
        </w:trPr>
        <w:tc>
          <w:tcPr>
            <w:tcW w:w="189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2B5B51B"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FF1C1FE"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8AC30C6"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0D7ED60"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6BA66BA"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803A1F2"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CD76B3" w14:paraId="6DBBF28B" w14:textId="77777777" w:rsidTr="00CE6205">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DD4D1FC"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Dental Assisting/Assistant (51.0601)</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8888344"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820B5ED"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9EFFFFD"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166</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73C8446"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208</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7AB3278"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209</w:t>
            </w:r>
          </w:p>
        </w:tc>
      </w:tr>
      <w:tr w:rsidR="00CD76B3" w14:paraId="058C59F6" w14:textId="77777777" w:rsidTr="00CE6205">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54AD3D"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Health Services/Allied Health/Health Sciences, General (51.0000)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86E8FB"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99</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A4CDA2"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122</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71A1C8"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2585F02"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341920B"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r>
      <w:tr w:rsidR="00CD76B3" w14:paraId="0F99DEC5" w14:textId="77777777" w:rsidTr="00CE6205">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463DB0D"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Dental Services and Allied Professions, Other (51.0699)</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5D78AC2"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8F30793"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E7656BE"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69</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CEA5D4F"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60A98EE"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r>
    </w:tbl>
    <w:p w14:paraId="1D03EC3B" w14:textId="77777777" w:rsidR="00CD76B3" w:rsidRDefault="00CD76B3">
      <w:pPr>
        <w:widowControl w:val="0"/>
        <w:autoSpaceDE w:val="0"/>
        <w:autoSpaceDN w:val="0"/>
        <w:adjustRightInd w:val="0"/>
        <w:rPr>
          <w:sz w:val="24"/>
          <w:szCs w:val="24"/>
        </w:rPr>
      </w:pPr>
    </w:p>
    <w:p w14:paraId="3A8A63E8" w14:textId="77777777" w:rsidR="005C1C81" w:rsidRDefault="005C1C81">
      <w:pPr>
        <w:widowControl w:val="0"/>
        <w:autoSpaceDE w:val="0"/>
        <w:autoSpaceDN w:val="0"/>
        <w:adjustRightInd w:val="0"/>
        <w:rPr>
          <w:sz w:val="24"/>
          <w:szCs w:val="24"/>
        </w:rPr>
      </w:pPr>
      <w:r>
        <w:rPr>
          <w:sz w:val="24"/>
          <w:szCs w:val="24"/>
        </w:rPr>
        <w:t xml:space="preserve"> </w:t>
      </w:r>
      <w:r>
        <w:rPr>
          <w:sz w:val="24"/>
          <w:szCs w:val="24"/>
        </w:rPr>
        <w:br/>
      </w:r>
    </w:p>
    <w:p w14:paraId="6A279844" w14:textId="77777777" w:rsidR="005C1C81" w:rsidRDefault="005C1C81">
      <w:pPr>
        <w:widowControl w:val="0"/>
        <w:autoSpaceDE w:val="0"/>
        <w:autoSpaceDN w:val="0"/>
        <w:adjustRightInd w:val="0"/>
        <w:rPr>
          <w:sz w:val="24"/>
          <w:szCs w:val="24"/>
        </w:rPr>
        <w:sectPr w:rsidR="005C1C81">
          <w:footerReference w:type="default" r:id="rId16"/>
          <w:pgSz w:w="12242" w:h="15842"/>
          <w:pgMar w:top="1080" w:right="1080" w:bottom="720" w:left="1080" w:header="720" w:footer="720" w:gutter="0"/>
          <w:cols w:space="720"/>
          <w:noEndnote/>
        </w:sectPr>
      </w:pPr>
      <w:r>
        <w:rPr>
          <w:sz w:val="24"/>
          <w:szCs w:val="24"/>
        </w:rPr>
        <w:t xml:space="preserve"> </w:t>
      </w:r>
      <w:r>
        <w:rPr>
          <w:sz w:val="24"/>
          <w:szCs w:val="24"/>
        </w:rPr>
        <w:br/>
      </w:r>
    </w:p>
    <w:p w14:paraId="0C095281" w14:textId="77777777" w:rsidR="00CD76B3" w:rsidRDefault="005C1C81">
      <w:pPr>
        <w:widowControl w:val="0"/>
        <w:autoSpaceDE w:val="0"/>
        <w:autoSpaceDN w:val="0"/>
        <w:adjustRightInd w:val="0"/>
        <w:rPr>
          <w:rFonts w:ascii="Helvetica" w:hAnsi="Helvetica"/>
          <w:b/>
          <w:sz w:val="24"/>
          <w:szCs w:val="24"/>
        </w:rPr>
      </w:pPr>
      <w:r>
        <w:rPr>
          <w:sz w:val="24"/>
          <w:szCs w:val="24"/>
        </w:rPr>
        <w:t xml:space="preserve"> </w:t>
      </w:r>
      <w:r w:rsidR="00CD76B3">
        <w:rPr>
          <w:rFonts w:ascii="Helvetica" w:hAnsi="Helvetica"/>
          <w:b/>
          <w:sz w:val="24"/>
          <w:szCs w:val="24"/>
        </w:rPr>
        <w:t>Target Occupation Demographics</w:t>
      </w:r>
    </w:p>
    <w:p w14:paraId="5CAEE49F" w14:textId="77777777" w:rsidR="00CD76B3" w:rsidRPr="00CD76B3" w:rsidRDefault="00CD76B3" w:rsidP="00E6507B">
      <w:pPr>
        <w:widowControl w:val="0"/>
        <w:autoSpaceDE w:val="0"/>
        <w:autoSpaceDN w:val="0"/>
        <w:adjustRightInd w:val="0"/>
        <w:spacing w:before="200" w:after="20" w:line="240" w:lineRule="atLeast"/>
        <w:jc w:val="both"/>
        <w:rPr>
          <w:rFonts w:ascii="Helvetica" w:hAnsi="Helvetica" w:cs="Helvetica"/>
          <w:bCs/>
          <w:color w:val="313131"/>
          <w:sz w:val="24"/>
          <w:szCs w:val="24"/>
        </w:rPr>
      </w:pPr>
      <w:r w:rsidRPr="00CD76B3">
        <w:rPr>
          <w:rFonts w:ascii="Helvetica" w:hAnsi="Helvetica" w:cs="Helvetica"/>
          <w:bCs/>
          <w:color w:val="313131"/>
          <w:sz w:val="24"/>
          <w:szCs w:val="24"/>
        </w:rPr>
        <w:t>The demographics among those employed in dental assisting occupations in Santa Clara and San Mateo Counties for 2014 show that almost all are women (93%) and over two-thirds are between the ages of 25-64 (84%). The national breakdown of the education level among those employed in dental assistant occupations show that 58% have earned an Associate’s degree or have completed some college.</w:t>
      </w:r>
    </w:p>
    <w:p w14:paraId="3C8585B9" w14:textId="77777777" w:rsidR="00CD76B3" w:rsidRDefault="00CD76B3">
      <w:pPr>
        <w:widowControl w:val="0"/>
        <w:autoSpaceDE w:val="0"/>
        <w:autoSpaceDN w:val="0"/>
        <w:adjustRightInd w:val="0"/>
        <w:rPr>
          <w:rFonts w:ascii="Helvetica" w:hAnsi="Helvetica"/>
          <w:b/>
          <w:sz w:val="24"/>
          <w:szCs w:val="24"/>
        </w:rPr>
      </w:pPr>
    </w:p>
    <w:p w14:paraId="6967DB81" w14:textId="77777777" w:rsidR="00CD76B3" w:rsidRPr="00CD76B3" w:rsidRDefault="00CD76B3">
      <w:pPr>
        <w:widowControl w:val="0"/>
        <w:autoSpaceDE w:val="0"/>
        <w:autoSpaceDN w:val="0"/>
        <w:adjustRightInd w:val="0"/>
        <w:rPr>
          <w:rFonts w:ascii="Helvetica" w:hAnsi="Helvetica"/>
          <w:b/>
          <w:sz w:val="24"/>
          <w:szCs w:val="24"/>
        </w:rPr>
      </w:pPr>
      <w:r>
        <w:rPr>
          <w:rFonts w:ascii="Helvetica" w:hAnsi="Helvetica"/>
          <w:b/>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CD76B3" w14:paraId="2EC6686E" w14:textId="77777777" w:rsidTr="00CE6205">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05CC0C6"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15C4EC3" w14:textId="77777777" w:rsidR="00CD76B3" w:rsidRDefault="00CD76B3" w:rsidP="00CE6205">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D4658B9" w14:textId="77777777" w:rsidR="00CD76B3" w:rsidRDefault="00CD76B3" w:rsidP="00CE6205">
            <w:pPr>
              <w:widowControl w:val="0"/>
              <w:autoSpaceDE w:val="0"/>
              <w:autoSpaceDN w:val="0"/>
              <w:adjustRightInd w:val="0"/>
              <w:rPr>
                <w:sz w:val="24"/>
                <w:szCs w:val="24"/>
              </w:rPr>
            </w:pPr>
            <w:r>
              <w:rPr>
                <w:sz w:val="24"/>
                <w:szCs w:val="24"/>
              </w:rPr>
              <w:t> </w:t>
            </w:r>
          </w:p>
        </w:tc>
      </w:tr>
      <w:tr w:rsidR="00CD76B3" w14:paraId="4398FB05" w14:textId="77777777" w:rsidTr="00CE62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CA118C9"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B407BD0"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DA9529"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906FCDA" wp14:editId="4C1F2198">
                  <wp:extent cx="1140460" cy="8191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CD76B3" w14:paraId="31BFA060" w14:textId="77777777" w:rsidTr="00CE62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E2C056"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F9950F"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93%</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D836EA"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1589B5C" wp14:editId="1F4CFBC7">
                  <wp:extent cx="1140460" cy="819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bl>
    <w:p w14:paraId="1F7855F9" w14:textId="77777777" w:rsidR="00CD76B3" w:rsidRDefault="00CD76B3">
      <w:pPr>
        <w:widowControl w:val="0"/>
        <w:autoSpaceDE w:val="0"/>
        <w:autoSpaceDN w:val="0"/>
        <w:adjustRightInd w:val="0"/>
        <w:rPr>
          <w:rFonts w:ascii="Helvetica" w:hAnsi="Helvetica"/>
          <w:b/>
          <w:sz w:val="24"/>
          <w:szCs w:val="24"/>
        </w:rPr>
      </w:pPr>
    </w:p>
    <w:p w14:paraId="6686F5CA" w14:textId="77777777" w:rsidR="00CD76B3" w:rsidRPr="00CD76B3" w:rsidRDefault="00CD76B3">
      <w:pPr>
        <w:widowControl w:val="0"/>
        <w:autoSpaceDE w:val="0"/>
        <w:autoSpaceDN w:val="0"/>
        <w:adjustRightInd w:val="0"/>
        <w:rPr>
          <w:rFonts w:ascii="Helvetica" w:hAnsi="Helvetica"/>
          <w:b/>
          <w:sz w:val="24"/>
          <w:szCs w:val="24"/>
        </w:rPr>
      </w:pPr>
      <w:r>
        <w:rPr>
          <w:rFonts w:ascii="Helvetica" w:hAnsi="Helvetica"/>
          <w:b/>
          <w:sz w:val="24"/>
          <w:szCs w:val="24"/>
        </w:rPr>
        <w:t>Age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CD76B3" w14:paraId="6B4EA8D7" w14:textId="77777777" w:rsidTr="00CE6205">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2903965"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1F6D0ED" w14:textId="77777777" w:rsidR="00CD76B3" w:rsidRDefault="00CD76B3" w:rsidP="00CE6205">
            <w:pPr>
              <w:widowControl w:val="0"/>
              <w:autoSpaceDE w:val="0"/>
              <w:autoSpaceDN w:val="0"/>
              <w:adjustRightInd w:val="0"/>
              <w:rPr>
                <w:sz w:val="24"/>
                <w:szCs w:val="24"/>
              </w:rPr>
            </w:pPr>
            <w:r>
              <w:rPr>
                <w:sz w:val="24"/>
                <w:szCs w:val="24"/>
              </w:rPr>
              <w:t> </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4B9E9E5" w14:textId="77777777" w:rsidR="00CD76B3" w:rsidRDefault="00CD76B3" w:rsidP="00CE6205">
            <w:pPr>
              <w:widowControl w:val="0"/>
              <w:autoSpaceDE w:val="0"/>
              <w:autoSpaceDN w:val="0"/>
              <w:adjustRightInd w:val="0"/>
              <w:rPr>
                <w:sz w:val="24"/>
                <w:szCs w:val="24"/>
              </w:rPr>
            </w:pPr>
            <w:r>
              <w:rPr>
                <w:sz w:val="24"/>
                <w:szCs w:val="24"/>
              </w:rPr>
              <w:t> </w:t>
            </w:r>
          </w:p>
        </w:tc>
      </w:tr>
      <w:tr w:rsidR="00CD76B3" w14:paraId="1A0DC923" w14:textId="77777777" w:rsidTr="00CE62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3B03837"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697669"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F09195"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763D596" wp14:editId="7C05C297">
                  <wp:extent cx="1140460" cy="8191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CD76B3" w14:paraId="6A35A158" w14:textId="77777777" w:rsidTr="00CE62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EA0C8C"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6F01F9E"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4F9B230"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40718AA" wp14:editId="1F49E456">
                  <wp:extent cx="1140460" cy="8191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CD76B3" w14:paraId="035D16AA" w14:textId="77777777" w:rsidTr="00CE62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67B98DE"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EA445B3"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58%</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F12E80D"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0C98205" wp14:editId="7D8DDE4B">
                  <wp:extent cx="1140460" cy="8191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CD76B3" w14:paraId="662F9697" w14:textId="77777777" w:rsidTr="00CE62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53B265D"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3B96DF"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26%</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E17E817"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695D36A" wp14:editId="7CDC6032">
                  <wp:extent cx="1140460" cy="8191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CD76B3" w14:paraId="55275553" w14:textId="77777777" w:rsidTr="00CE6205">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AB10FB2"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5B40EA3"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7A23710"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D636470" wp14:editId="5910E358">
                  <wp:extent cx="1140460" cy="8191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bl>
    <w:p w14:paraId="61013C4C" w14:textId="77777777" w:rsidR="00CD76B3" w:rsidRDefault="00CD76B3">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6143"/>
        <w:gridCol w:w="1418"/>
        <w:gridCol w:w="2520"/>
      </w:tblGrid>
      <w:tr w:rsidR="00CD76B3" w14:paraId="6788610B" w14:textId="77777777" w:rsidTr="00CE6205">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07732613" w14:textId="77777777" w:rsidR="00CD76B3" w:rsidRDefault="00CD76B3" w:rsidP="00CE6205">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Educational Attainment (National)</w:t>
            </w:r>
          </w:p>
        </w:tc>
      </w:tr>
      <w:tr w:rsidR="00CD76B3" w14:paraId="6593BE8B" w14:textId="77777777" w:rsidTr="00CE6205">
        <w:tc>
          <w:tcPr>
            <w:tcW w:w="6143"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5FFE166"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Doctoral or professional degree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476F04D"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w:t>
            </w:r>
          </w:p>
        </w:tc>
        <w:tc>
          <w:tcPr>
            <w:tcW w:w="2520"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1EDA9B2"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7EE8BD2" wp14:editId="1576E3DD">
                  <wp:extent cx="1428115" cy="1333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CD76B3" w14:paraId="5182947D" w14:textId="77777777" w:rsidTr="00CE62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001D321"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Master's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10D83C4"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84A389"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D105068" wp14:editId="45E96552">
                  <wp:extent cx="1428115"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CD76B3" w14:paraId="4C4B64D6" w14:textId="77777777" w:rsidTr="00CE62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9875176"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Bachelor's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4CCB5E"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822DB7E"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5E0D5D4" wp14:editId="3D77F417">
                  <wp:extent cx="1428115" cy="1333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CD76B3" w14:paraId="1ED7D706" w14:textId="77777777" w:rsidTr="00CE62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3684D72"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Associate's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36FD0E0"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3ACFFA4"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DDBFA89" wp14:editId="3B272DFD">
                  <wp:extent cx="1428115" cy="133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CD76B3" w14:paraId="32F0568E" w14:textId="77777777" w:rsidTr="00CE62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960CD9B"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Some college, no degree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1BC97A3"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42%</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B122A5E"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91C230A" wp14:editId="7779388E">
                  <wp:extent cx="1428115" cy="133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CD76B3" w14:paraId="7690C585" w14:textId="77777777" w:rsidTr="00CE62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35498C"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High school diploma or equivalent</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C535009"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30%</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3322A62"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07B9E72" wp14:editId="217A1C76">
                  <wp:extent cx="1428115" cy="1333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r w:rsidR="00CD76B3" w14:paraId="4FA8D0B1" w14:textId="77777777" w:rsidTr="00CE6205">
        <w:tc>
          <w:tcPr>
            <w:tcW w:w="6143"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AF669F1"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Less than high school diploma</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A4B084F"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w:t>
            </w:r>
          </w:p>
        </w:tc>
        <w:tc>
          <w:tcPr>
            <w:tcW w:w="2520"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8A9CA9"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64A29250" wp14:editId="4BD3FC4A">
                  <wp:extent cx="1428115" cy="133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115" cy="133350"/>
                          </a:xfrm>
                          <a:prstGeom prst="rect">
                            <a:avLst/>
                          </a:prstGeom>
                          <a:noFill/>
                          <a:ln>
                            <a:noFill/>
                          </a:ln>
                        </pic:spPr>
                      </pic:pic>
                    </a:graphicData>
                  </a:graphic>
                </wp:inline>
              </w:drawing>
            </w:r>
          </w:p>
        </w:tc>
      </w:tr>
    </w:tbl>
    <w:p w14:paraId="1A5AF337" w14:textId="77777777" w:rsidR="005C1C81" w:rsidRDefault="005C1C81">
      <w:pPr>
        <w:widowControl w:val="0"/>
        <w:autoSpaceDE w:val="0"/>
        <w:autoSpaceDN w:val="0"/>
        <w:adjustRightInd w:val="0"/>
        <w:rPr>
          <w:sz w:val="24"/>
          <w:szCs w:val="24"/>
        </w:rPr>
      </w:pPr>
      <w:r>
        <w:rPr>
          <w:sz w:val="24"/>
          <w:szCs w:val="24"/>
        </w:rPr>
        <w:br/>
      </w:r>
    </w:p>
    <w:p w14:paraId="2E314173" w14:textId="77777777" w:rsidR="005C1C81" w:rsidRDefault="005C1C81">
      <w:pPr>
        <w:widowControl w:val="0"/>
        <w:autoSpaceDE w:val="0"/>
        <w:autoSpaceDN w:val="0"/>
        <w:adjustRightInd w:val="0"/>
        <w:spacing w:before="200" w:after="200" w:line="240" w:lineRule="atLeast"/>
        <w:ind w:left="57" w:right="57"/>
        <w:jc w:val="center"/>
        <w:rPr>
          <w:sz w:val="24"/>
          <w:szCs w:val="24"/>
        </w:rPr>
        <w:sectPr w:rsidR="005C1C81">
          <w:footerReference w:type="default" r:id="rId29"/>
          <w:pgSz w:w="12242" w:h="15842"/>
          <w:pgMar w:top="1080" w:right="1080" w:bottom="720" w:left="1080" w:header="720" w:footer="720" w:gutter="0"/>
          <w:cols w:space="720"/>
          <w:noEndnote/>
        </w:sectPr>
      </w:pPr>
    </w:p>
    <w:p w14:paraId="32A8A2A8" w14:textId="77777777" w:rsidR="00CD76B3" w:rsidRDefault="005C1C81">
      <w:pPr>
        <w:widowControl w:val="0"/>
        <w:autoSpaceDE w:val="0"/>
        <w:autoSpaceDN w:val="0"/>
        <w:adjustRightInd w:val="0"/>
        <w:rPr>
          <w:rFonts w:ascii="Helvetica" w:hAnsi="Helvetica"/>
          <w:b/>
          <w:sz w:val="24"/>
          <w:szCs w:val="24"/>
        </w:rPr>
      </w:pPr>
      <w:r>
        <w:rPr>
          <w:sz w:val="24"/>
          <w:szCs w:val="24"/>
        </w:rPr>
        <w:t xml:space="preserve"> </w:t>
      </w:r>
      <w:r w:rsidR="00CD76B3">
        <w:rPr>
          <w:rFonts w:ascii="Helvetica" w:hAnsi="Helvetica"/>
          <w:b/>
          <w:sz w:val="24"/>
          <w:szCs w:val="24"/>
        </w:rPr>
        <w:t>Industries Employing Dental Assisting Occupations</w:t>
      </w:r>
    </w:p>
    <w:p w14:paraId="0A74E49F" w14:textId="77777777" w:rsidR="00CD76B3" w:rsidRDefault="00CD76B3">
      <w:pPr>
        <w:widowControl w:val="0"/>
        <w:autoSpaceDE w:val="0"/>
        <w:autoSpaceDN w:val="0"/>
        <w:adjustRightInd w:val="0"/>
        <w:rPr>
          <w:rFonts w:ascii="Helvetica" w:hAnsi="Helvetica"/>
          <w:b/>
          <w:sz w:val="24"/>
          <w:szCs w:val="24"/>
        </w:rPr>
      </w:pPr>
    </w:p>
    <w:p w14:paraId="41735638" w14:textId="77777777" w:rsidR="00CD76B3" w:rsidRDefault="00CD76B3" w:rsidP="00E6507B">
      <w:pPr>
        <w:widowControl w:val="0"/>
        <w:autoSpaceDE w:val="0"/>
        <w:autoSpaceDN w:val="0"/>
        <w:adjustRightInd w:val="0"/>
        <w:jc w:val="both"/>
        <w:rPr>
          <w:rFonts w:ascii="Helvetica" w:hAnsi="Helvetica" w:cs="Helvetica"/>
          <w:bCs/>
          <w:color w:val="313131"/>
          <w:sz w:val="24"/>
          <w:szCs w:val="24"/>
        </w:rPr>
      </w:pPr>
      <w:r w:rsidRPr="00CD76B3">
        <w:rPr>
          <w:rFonts w:ascii="Helvetica" w:hAnsi="Helvetica" w:cs="Helvetica"/>
          <w:bCs/>
          <w:color w:val="313131"/>
          <w:sz w:val="24"/>
          <w:szCs w:val="24"/>
        </w:rPr>
        <w:t xml:space="preserve">A number of industries in Santa Clara and San Mateo Counties employ those trained in dental assisting. The following table represents a regional industry breakdown of the number of dental assistants employed, the percentage of dental assistant jobs employed by industry and the percentage dental assistant jobs represented within all jobs by each industry. While dentists offices employed </w:t>
      </w:r>
      <w:r>
        <w:rPr>
          <w:rFonts w:ascii="Helvetica" w:hAnsi="Helvetica" w:cs="Helvetica"/>
          <w:bCs/>
          <w:color w:val="313131"/>
          <w:sz w:val="24"/>
          <w:szCs w:val="24"/>
        </w:rPr>
        <w:t>94.2</w:t>
      </w:r>
      <w:r w:rsidRPr="00CD76B3">
        <w:rPr>
          <w:rFonts w:ascii="Helvetica" w:hAnsi="Helvetica" w:cs="Helvetica"/>
          <w:bCs/>
          <w:color w:val="313131"/>
          <w:sz w:val="24"/>
          <w:szCs w:val="24"/>
        </w:rPr>
        <w:t>% of all regional dental assistants</w:t>
      </w:r>
      <w:r>
        <w:rPr>
          <w:rFonts w:ascii="Helvetica" w:hAnsi="Helvetica" w:cs="Helvetica"/>
          <w:bCs/>
          <w:color w:val="313131"/>
          <w:sz w:val="24"/>
          <w:szCs w:val="24"/>
        </w:rPr>
        <w:t xml:space="preserve"> in 2014</w:t>
      </w:r>
      <w:r w:rsidRPr="00CD76B3">
        <w:rPr>
          <w:rFonts w:ascii="Helvetica" w:hAnsi="Helvetica" w:cs="Helvetica"/>
          <w:bCs/>
          <w:color w:val="313131"/>
          <w:sz w:val="24"/>
          <w:szCs w:val="24"/>
        </w:rPr>
        <w:t>, this targeted occupation made up almost a third of the total jobs in that industry (</w:t>
      </w:r>
      <w:r>
        <w:rPr>
          <w:rFonts w:ascii="Helvetica" w:hAnsi="Helvetica" w:cs="Helvetica"/>
          <w:bCs/>
          <w:color w:val="313131"/>
          <w:sz w:val="24"/>
          <w:szCs w:val="24"/>
        </w:rPr>
        <w:t>32.1</w:t>
      </w:r>
      <w:r w:rsidRPr="00CD76B3">
        <w:rPr>
          <w:rFonts w:ascii="Helvetica" w:hAnsi="Helvetica" w:cs="Helvetica"/>
          <w:bCs/>
          <w:color w:val="313131"/>
          <w:sz w:val="24"/>
          <w:szCs w:val="24"/>
        </w:rPr>
        <w:t>%).</w:t>
      </w:r>
    </w:p>
    <w:p w14:paraId="00BF6D80" w14:textId="77777777" w:rsidR="00CD76B3" w:rsidRDefault="00CD76B3" w:rsidP="00CD76B3">
      <w:pPr>
        <w:widowControl w:val="0"/>
        <w:autoSpaceDE w:val="0"/>
        <w:autoSpaceDN w:val="0"/>
        <w:adjustRightInd w:val="0"/>
        <w:rPr>
          <w:rFonts w:ascii="Helvetica" w:hAnsi="Helvetica" w:cs="Helvetica"/>
          <w:bCs/>
          <w:color w:val="313131"/>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CD76B3" w14:paraId="6F03AE34" w14:textId="77777777" w:rsidTr="00CE6205">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4AD88218" w14:textId="77777777" w:rsidR="00CD76B3" w:rsidRDefault="00CD76B3" w:rsidP="00CE6205">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CD76B3" w14:paraId="0F2AEAE3" w14:textId="77777777" w:rsidTr="00CE6205">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B3F043D"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B928209"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E936011"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6D97358"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CD76B3" w14:paraId="2339E73C" w14:textId="77777777" w:rsidTr="00CE6205">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C81B9F0"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Offices of Dentists (621210)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7C7243A"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4,096</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4DC5783F"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94.2%</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BA2E50D"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32.1%</w:t>
            </w:r>
          </w:p>
        </w:tc>
      </w:tr>
      <w:tr w:rsidR="00CD76B3" w14:paraId="1F60DAF6" w14:textId="77777777" w:rsidTr="00CE62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F68B585"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Colleges, Universities, and Professional Schools (611310)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F08AF84"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425310"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796D3E"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0.2%</w:t>
            </w:r>
          </w:p>
        </w:tc>
      </w:tr>
      <w:tr w:rsidR="00CD76B3" w14:paraId="0A3C7AE3" w14:textId="77777777" w:rsidTr="00CE62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1BCD785"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HMO Medical Centers (621491)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4A50673"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9F52A4A"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6441C7"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0.5%</w:t>
            </w:r>
          </w:p>
        </w:tc>
      </w:tr>
      <w:tr w:rsidR="00CD76B3" w14:paraId="43DB02BA" w14:textId="77777777" w:rsidTr="00CD76B3">
        <w:trPr>
          <w:trHeight w:val="617"/>
        </w:trPr>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D43193A"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Offices of Physicians (except Mental Health Specialists) (621111)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22B99D8"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DB9A9CA"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0.9%</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6B39EAC"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0.2%</w:t>
            </w:r>
          </w:p>
        </w:tc>
      </w:tr>
      <w:tr w:rsidR="00CD76B3" w14:paraId="54033856" w14:textId="77777777" w:rsidTr="00CE6205">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4047608" w14:textId="77777777" w:rsidR="00CD76B3" w:rsidRDefault="00CD76B3" w:rsidP="00CE6205">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Temporary Help Services (561320)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A30F049"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27F297D"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0.6%</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3677BC0" w14:textId="77777777" w:rsidR="00CD76B3" w:rsidRDefault="00CD76B3" w:rsidP="00CE6205">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0.1%</w:t>
            </w:r>
          </w:p>
        </w:tc>
      </w:tr>
    </w:tbl>
    <w:p w14:paraId="1A950EF1" w14:textId="77777777" w:rsidR="00CD76B3" w:rsidRPr="00CD76B3" w:rsidRDefault="00CD76B3" w:rsidP="00CD76B3">
      <w:pPr>
        <w:widowControl w:val="0"/>
        <w:autoSpaceDE w:val="0"/>
        <w:autoSpaceDN w:val="0"/>
        <w:adjustRightInd w:val="0"/>
        <w:rPr>
          <w:rFonts w:ascii="Helvetica" w:hAnsi="Helvetica" w:cs="Helvetica"/>
          <w:sz w:val="24"/>
          <w:szCs w:val="24"/>
        </w:rPr>
      </w:pPr>
    </w:p>
    <w:p w14:paraId="636AE2E7" w14:textId="77777777" w:rsidR="005C1C81" w:rsidRDefault="005C1C81">
      <w:pPr>
        <w:widowControl w:val="0"/>
        <w:autoSpaceDE w:val="0"/>
        <w:autoSpaceDN w:val="0"/>
        <w:adjustRightInd w:val="0"/>
        <w:rPr>
          <w:sz w:val="24"/>
          <w:szCs w:val="24"/>
        </w:rPr>
      </w:pPr>
      <w:r>
        <w:rPr>
          <w:sz w:val="24"/>
          <w:szCs w:val="24"/>
        </w:rPr>
        <w:br/>
      </w:r>
    </w:p>
    <w:p w14:paraId="168FB055" w14:textId="77777777" w:rsidR="005C1C81" w:rsidRDefault="005C1C81">
      <w:pPr>
        <w:widowControl w:val="0"/>
        <w:autoSpaceDE w:val="0"/>
        <w:autoSpaceDN w:val="0"/>
        <w:adjustRightInd w:val="0"/>
        <w:spacing w:before="200" w:after="200" w:line="240" w:lineRule="atLeast"/>
        <w:ind w:left="57" w:right="57"/>
        <w:jc w:val="center"/>
        <w:rPr>
          <w:sz w:val="24"/>
          <w:szCs w:val="24"/>
        </w:rPr>
        <w:sectPr w:rsidR="005C1C81">
          <w:footerReference w:type="default" r:id="rId30"/>
          <w:pgSz w:w="12242" w:h="15842"/>
          <w:pgMar w:top="1080" w:right="1080" w:bottom="720" w:left="1080" w:header="720" w:footer="720" w:gutter="0"/>
          <w:cols w:space="720"/>
          <w:noEndnote/>
        </w:sectPr>
      </w:pPr>
    </w:p>
    <w:p w14:paraId="216C5C63" w14:textId="77777777" w:rsidR="00CD76B3" w:rsidRDefault="00CD76B3">
      <w:pPr>
        <w:widowControl w:val="0"/>
        <w:autoSpaceDE w:val="0"/>
        <w:autoSpaceDN w:val="0"/>
        <w:adjustRightInd w:val="0"/>
        <w:rPr>
          <w:rFonts w:ascii="Helvetica" w:hAnsi="Helvetica"/>
          <w:b/>
          <w:sz w:val="24"/>
          <w:szCs w:val="24"/>
        </w:rPr>
      </w:pPr>
      <w:r>
        <w:rPr>
          <w:rFonts w:ascii="Helvetica" w:hAnsi="Helvetica"/>
          <w:b/>
          <w:sz w:val="24"/>
          <w:szCs w:val="24"/>
        </w:rPr>
        <w:t>Compatible Occupations for Dental Assisting</w:t>
      </w:r>
    </w:p>
    <w:p w14:paraId="5520FB95" w14:textId="77777777" w:rsidR="00CD76B3" w:rsidRDefault="00CD76B3">
      <w:pPr>
        <w:widowControl w:val="0"/>
        <w:autoSpaceDE w:val="0"/>
        <w:autoSpaceDN w:val="0"/>
        <w:adjustRightInd w:val="0"/>
        <w:rPr>
          <w:rFonts w:ascii="Helvetica" w:hAnsi="Helvetica"/>
          <w:b/>
          <w:sz w:val="24"/>
          <w:szCs w:val="24"/>
        </w:rPr>
      </w:pPr>
    </w:p>
    <w:p w14:paraId="6D60771E" w14:textId="77777777" w:rsidR="00CD76B3" w:rsidRPr="00CD76B3" w:rsidRDefault="00CD76B3" w:rsidP="00E6507B">
      <w:pPr>
        <w:widowControl w:val="0"/>
        <w:autoSpaceDE w:val="0"/>
        <w:autoSpaceDN w:val="0"/>
        <w:adjustRightInd w:val="0"/>
        <w:spacing w:before="20" w:after="20" w:line="240" w:lineRule="atLeast"/>
        <w:jc w:val="both"/>
        <w:rPr>
          <w:rFonts w:ascii="Helvetica" w:hAnsi="Helvetica" w:cs="Helvetica"/>
          <w:bCs/>
          <w:color w:val="313131"/>
          <w:sz w:val="24"/>
          <w:szCs w:val="24"/>
        </w:rPr>
      </w:pPr>
      <w:r w:rsidRPr="00CD76B3">
        <w:rPr>
          <w:rFonts w:ascii="Helvetica" w:hAnsi="Helvetica" w:cs="Helvetica"/>
          <w:bCs/>
          <w:color w:val="313131"/>
          <w:sz w:val="24"/>
          <w:szCs w:val="24"/>
        </w:rPr>
        <w:t xml:space="preserve">Individuals completing a dental assisting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 shows how much education </w:t>
      </w:r>
      <w:proofErr w:type="gramStart"/>
      <w:r w:rsidRPr="00CD76B3">
        <w:rPr>
          <w:rFonts w:ascii="Helvetica" w:hAnsi="Helvetica" w:cs="Helvetica"/>
          <w:bCs/>
          <w:color w:val="313131"/>
          <w:sz w:val="24"/>
          <w:szCs w:val="24"/>
        </w:rPr>
        <w:t>might be needed to be employed</w:t>
      </w:r>
      <w:proofErr w:type="gramEnd"/>
      <w:r w:rsidRPr="00CD76B3">
        <w:rPr>
          <w:rFonts w:ascii="Helvetica" w:hAnsi="Helvetica" w:cs="Helvetica"/>
          <w:bCs/>
          <w:color w:val="313131"/>
          <w:sz w:val="24"/>
          <w:szCs w:val="24"/>
        </w:rPr>
        <w:t xml:space="preserve"> in these compatible occupations.</w:t>
      </w:r>
    </w:p>
    <w:p w14:paraId="1F70CB05" w14:textId="77777777" w:rsidR="00E6507B" w:rsidRDefault="005C1C81">
      <w:pPr>
        <w:widowControl w:val="0"/>
        <w:autoSpaceDE w:val="0"/>
        <w:autoSpaceDN w:val="0"/>
        <w:adjustRightInd w:val="0"/>
        <w:rPr>
          <w:sz w:val="24"/>
          <w:szCs w:val="24"/>
        </w:rPr>
      </w:pPr>
      <w:r>
        <w:rPr>
          <w:sz w:val="24"/>
          <w:szCs w:val="24"/>
        </w:rPr>
        <w:t xml:space="preserve"> </w:t>
      </w:r>
    </w:p>
    <w:p w14:paraId="01DBC809" w14:textId="426DECCD" w:rsidR="00E6507B" w:rsidRDefault="008C5B1E">
      <w:pPr>
        <w:widowControl w:val="0"/>
        <w:autoSpaceDE w:val="0"/>
        <w:autoSpaceDN w:val="0"/>
        <w:adjustRightInd w:val="0"/>
        <w:rPr>
          <w:rFonts w:ascii="Helvetica" w:hAnsi="Helvetica"/>
          <w:b/>
          <w:sz w:val="24"/>
          <w:szCs w:val="24"/>
        </w:rPr>
      </w:pPr>
      <w:r>
        <w:rPr>
          <w:rFonts w:ascii="Helvetica" w:hAnsi="Helvetica"/>
          <w:b/>
          <w:sz w:val="24"/>
          <w:szCs w:val="24"/>
        </w:rPr>
        <w:t xml:space="preserve">Top Ten </w:t>
      </w:r>
      <w:r w:rsidR="00E6507B">
        <w:rPr>
          <w:rFonts w:ascii="Helvetica" w:hAnsi="Helvetica"/>
          <w:b/>
          <w:sz w:val="24"/>
          <w:szCs w:val="24"/>
        </w:rPr>
        <w:t>Compatible Occupations for Dental Assisting: Associate’s Degree or Less</w:t>
      </w:r>
    </w:p>
    <w:tbl>
      <w:tblPr>
        <w:tblW w:w="10484" w:type="dxa"/>
        <w:tblInd w:w="93" w:type="dxa"/>
        <w:tblLook w:val="04A0" w:firstRow="1" w:lastRow="0" w:firstColumn="1" w:lastColumn="0" w:noHBand="0" w:noVBand="1"/>
      </w:tblPr>
      <w:tblGrid>
        <w:gridCol w:w="683"/>
        <w:gridCol w:w="5936"/>
        <w:gridCol w:w="1006"/>
        <w:gridCol w:w="836"/>
        <w:gridCol w:w="917"/>
        <w:gridCol w:w="1106"/>
      </w:tblGrid>
      <w:tr w:rsidR="00E6507B" w:rsidRPr="00E6507B" w14:paraId="042F78AE" w14:textId="77777777" w:rsidTr="008C5B1E">
        <w:trPr>
          <w:trHeight w:val="960"/>
        </w:trPr>
        <w:tc>
          <w:tcPr>
            <w:tcW w:w="683" w:type="dxa"/>
            <w:tcBorders>
              <w:top w:val="nil"/>
              <w:left w:val="nil"/>
              <w:bottom w:val="nil"/>
              <w:right w:val="nil"/>
            </w:tcBorders>
            <w:shd w:val="clear" w:color="FFFFFF" w:fill="0281B5"/>
            <w:vAlign w:val="center"/>
            <w:hideMark/>
          </w:tcPr>
          <w:p w14:paraId="375F4F56" w14:textId="77777777" w:rsidR="00E6507B" w:rsidRPr="00E6507B" w:rsidRDefault="00E6507B" w:rsidP="00E6507B">
            <w:pPr>
              <w:rPr>
                <w:rFonts w:ascii="Arial" w:hAnsi="Arial" w:cs="Arial"/>
                <w:color w:val="FFFFFF"/>
              </w:rPr>
            </w:pPr>
            <w:r w:rsidRPr="00E6507B">
              <w:rPr>
                <w:rFonts w:ascii="Arial" w:hAnsi="Arial" w:cs="Arial"/>
                <w:color w:val="FFFFFF"/>
              </w:rPr>
              <w:t>Rank</w:t>
            </w:r>
          </w:p>
        </w:tc>
        <w:tc>
          <w:tcPr>
            <w:tcW w:w="5936" w:type="dxa"/>
            <w:tcBorders>
              <w:top w:val="nil"/>
              <w:left w:val="nil"/>
              <w:bottom w:val="nil"/>
              <w:right w:val="nil"/>
            </w:tcBorders>
            <w:shd w:val="clear" w:color="FFFFFF" w:fill="0281B5"/>
            <w:vAlign w:val="center"/>
            <w:hideMark/>
          </w:tcPr>
          <w:p w14:paraId="5E7373E7" w14:textId="77777777" w:rsidR="00E6507B" w:rsidRPr="00E6507B" w:rsidRDefault="00E6507B" w:rsidP="00E6507B">
            <w:pPr>
              <w:jc w:val="center"/>
              <w:rPr>
                <w:rFonts w:ascii="Arial" w:hAnsi="Arial" w:cs="Arial"/>
                <w:color w:val="FFFFFF"/>
              </w:rPr>
            </w:pPr>
            <w:r w:rsidRPr="00E6507B">
              <w:rPr>
                <w:rFonts w:ascii="Arial" w:hAnsi="Arial" w:cs="Arial"/>
                <w:color w:val="FFFFFF"/>
              </w:rPr>
              <w:t>Occupation</w:t>
            </w:r>
          </w:p>
        </w:tc>
        <w:tc>
          <w:tcPr>
            <w:tcW w:w="1006" w:type="dxa"/>
            <w:tcBorders>
              <w:top w:val="nil"/>
              <w:left w:val="nil"/>
              <w:bottom w:val="nil"/>
              <w:right w:val="nil"/>
            </w:tcBorders>
            <w:shd w:val="clear" w:color="FFFFFF" w:fill="0281B5"/>
            <w:vAlign w:val="center"/>
            <w:hideMark/>
          </w:tcPr>
          <w:p w14:paraId="0E3240B5" w14:textId="77777777" w:rsidR="00E6507B" w:rsidRPr="00E6507B" w:rsidRDefault="00E6507B" w:rsidP="00E6507B">
            <w:pPr>
              <w:jc w:val="center"/>
              <w:rPr>
                <w:rFonts w:ascii="Arial" w:hAnsi="Arial" w:cs="Arial"/>
                <w:color w:val="FFFFFF"/>
              </w:rPr>
            </w:pPr>
            <w:r w:rsidRPr="00E6507B">
              <w:rPr>
                <w:rFonts w:ascii="Arial" w:hAnsi="Arial" w:cs="Arial"/>
                <w:color w:val="FFFFFF"/>
              </w:rPr>
              <w:t>Median Hourly Earnings</w:t>
            </w:r>
          </w:p>
        </w:tc>
        <w:tc>
          <w:tcPr>
            <w:tcW w:w="836" w:type="dxa"/>
            <w:tcBorders>
              <w:top w:val="nil"/>
              <w:left w:val="nil"/>
              <w:bottom w:val="nil"/>
              <w:right w:val="nil"/>
            </w:tcBorders>
            <w:shd w:val="clear" w:color="FFFFFF" w:fill="0281B5"/>
            <w:vAlign w:val="center"/>
            <w:hideMark/>
          </w:tcPr>
          <w:p w14:paraId="38E926C9" w14:textId="77777777" w:rsidR="00E6507B" w:rsidRPr="00E6507B" w:rsidRDefault="00E6507B" w:rsidP="00E6507B">
            <w:pPr>
              <w:jc w:val="center"/>
              <w:rPr>
                <w:rFonts w:ascii="Arial" w:hAnsi="Arial" w:cs="Arial"/>
                <w:color w:val="FFFFFF"/>
              </w:rPr>
            </w:pPr>
            <w:r w:rsidRPr="00E6507B">
              <w:rPr>
                <w:rFonts w:ascii="Arial" w:hAnsi="Arial" w:cs="Arial"/>
                <w:color w:val="FFFFFF"/>
              </w:rPr>
              <w:t>2014 Jobs</w:t>
            </w:r>
          </w:p>
        </w:tc>
        <w:tc>
          <w:tcPr>
            <w:tcW w:w="917" w:type="dxa"/>
            <w:tcBorders>
              <w:top w:val="nil"/>
              <w:left w:val="nil"/>
              <w:bottom w:val="nil"/>
              <w:right w:val="nil"/>
            </w:tcBorders>
            <w:shd w:val="clear" w:color="FFFFFF" w:fill="0281B5"/>
            <w:vAlign w:val="center"/>
            <w:hideMark/>
          </w:tcPr>
          <w:p w14:paraId="6381CE59" w14:textId="77777777" w:rsidR="00E6507B" w:rsidRPr="00E6507B" w:rsidRDefault="00E6507B" w:rsidP="00E6507B">
            <w:pPr>
              <w:jc w:val="center"/>
              <w:rPr>
                <w:rFonts w:ascii="Arial" w:hAnsi="Arial" w:cs="Arial"/>
                <w:color w:val="FFFFFF"/>
              </w:rPr>
            </w:pPr>
            <w:r w:rsidRPr="00E6507B">
              <w:rPr>
                <w:rFonts w:ascii="Arial" w:hAnsi="Arial" w:cs="Arial"/>
                <w:color w:val="FFFFFF"/>
              </w:rPr>
              <w:t>2014-2017 Change</w:t>
            </w:r>
          </w:p>
        </w:tc>
        <w:tc>
          <w:tcPr>
            <w:tcW w:w="1106" w:type="dxa"/>
            <w:tcBorders>
              <w:top w:val="nil"/>
              <w:left w:val="nil"/>
              <w:bottom w:val="nil"/>
              <w:right w:val="nil"/>
            </w:tcBorders>
            <w:shd w:val="clear" w:color="FFFFFF" w:fill="0281B5"/>
            <w:vAlign w:val="center"/>
            <w:hideMark/>
          </w:tcPr>
          <w:p w14:paraId="05D62AAA" w14:textId="77777777" w:rsidR="00E6507B" w:rsidRPr="00E6507B" w:rsidRDefault="00E6507B" w:rsidP="00E6507B">
            <w:pPr>
              <w:jc w:val="center"/>
              <w:rPr>
                <w:rFonts w:ascii="Arial" w:hAnsi="Arial" w:cs="Arial"/>
                <w:color w:val="FFFFFF"/>
              </w:rPr>
            </w:pPr>
            <w:r w:rsidRPr="00E6507B">
              <w:rPr>
                <w:rFonts w:ascii="Arial" w:hAnsi="Arial" w:cs="Arial"/>
                <w:color w:val="FFFFFF"/>
              </w:rPr>
              <w:t>2014-2017 Estimated Annual Openings</w:t>
            </w:r>
          </w:p>
        </w:tc>
      </w:tr>
      <w:tr w:rsidR="00E6507B" w:rsidRPr="00E6507B" w14:paraId="00DEEDA5" w14:textId="77777777" w:rsidTr="008C5B1E">
        <w:trPr>
          <w:trHeight w:val="280"/>
        </w:trPr>
        <w:tc>
          <w:tcPr>
            <w:tcW w:w="683" w:type="dxa"/>
            <w:tcBorders>
              <w:top w:val="nil"/>
              <w:left w:val="nil"/>
              <w:bottom w:val="nil"/>
              <w:right w:val="nil"/>
            </w:tcBorders>
            <w:shd w:val="clear" w:color="auto" w:fill="auto"/>
            <w:noWrap/>
            <w:vAlign w:val="bottom"/>
            <w:hideMark/>
          </w:tcPr>
          <w:p w14:paraId="2C35522D"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w:t>
            </w:r>
          </w:p>
        </w:tc>
        <w:tc>
          <w:tcPr>
            <w:tcW w:w="5936" w:type="dxa"/>
            <w:tcBorders>
              <w:top w:val="nil"/>
              <w:left w:val="nil"/>
              <w:bottom w:val="nil"/>
              <w:right w:val="nil"/>
            </w:tcBorders>
            <w:shd w:val="clear" w:color="auto" w:fill="auto"/>
            <w:noWrap/>
            <w:vAlign w:val="center"/>
            <w:hideMark/>
          </w:tcPr>
          <w:p w14:paraId="149E4D36" w14:textId="77777777" w:rsidR="00E6507B" w:rsidRPr="00E6507B" w:rsidRDefault="00E6507B" w:rsidP="00E6507B">
            <w:pPr>
              <w:rPr>
                <w:rFonts w:ascii="Calibri" w:hAnsi="Calibri"/>
                <w:color w:val="000000"/>
                <w:sz w:val="22"/>
                <w:szCs w:val="22"/>
              </w:rPr>
            </w:pPr>
            <w:r w:rsidRPr="00E6507B">
              <w:rPr>
                <w:rFonts w:ascii="Calibri" w:hAnsi="Calibri"/>
                <w:color w:val="000000"/>
                <w:sz w:val="22"/>
                <w:szCs w:val="22"/>
              </w:rPr>
              <w:t>Physical Therapist Aides</w:t>
            </w:r>
          </w:p>
        </w:tc>
        <w:tc>
          <w:tcPr>
            <w:tcW w:w="1006" w:type="dxa"/>
            <w:tcBorders>
              <w:top w:val="nil"/>
              <w:left w:val="nil"/>
              <w:bottom w:val="nil"/>
              <w:right w:val="nil"/>
            </w:tcBorders>
            <w:shd w:val="clear" w:color="auto" w:fill="auto"/>
            <w:noWrap/>
            <w:vAlign w:val="center"/>
            <w:hideMark/>
          </w:tcPr>
          <w:p w14:paraId="1804C153"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$14.52</w:t>
            </w:r>
          </w:p>
        </w:tc>
        <w:tc>
          <w:tcPr>
            <w:tcW w:w="836" w:type="dxa"/>
            <w:tcBorders>
              <w:top w:val="nil"/>
              <w:left w:val="nil"/>
              <w:bottom w:val="nil"/>
              <w:right w:val="nil"/>
            </w:tcBorders>
            <w:shd w:val="clear" w:color="auto" w:fill="auto"/>
            <w:noWrap/>
            <w:vAlign w:val="center"/>
            <w:hideMark/>
          </w:tcPr>
          <w:p w14:paraId="0979432E"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316</w:t>
            </w:r>
          </w:p>
        </w:tc>
        <w:tc>
          <w:tcPr>
            <w:tcW w:w="917" w:type="dxa"/>
            <w:tcBorders>
              <w:top w:val="nil"/>
              <w:left w:val="nil"/>
              <w:bottom w:val="nil"/>
              <w:right w:val="nil"/>
            </w:tcBorders>
            <w:shd w:val="clear" w:color="auto" w:fill="auto"/>
            <w:noWrap/>
            <w:vAlign w:val="center"/>
            <w:hideMark/>
          </w:tcPr>
          <w:p w14:paraId="0C12EDC4"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30</w:t>
            </w:r>
          </w:p>
        </w:tc>
        <w:tc>
          <w:tcPr>
            <w:tcW w:w="1106" w:type="dxa"/>
            <w:tcBorders>
              <w:top w:val="nil"/>
              <w:left w:val="nil"/>
              <w:bottom w:val="nil"/>
              <w:right w:val="nil"/>
            </w:tcBorders>
            <w:shd w:val="clear" w:color="auto" w:fill="auto"/>
            <w:noWrap/>
            <w:vAlign w:val="center"/>
            <w:hideMark/>
          </w:tcPr>
          <w:p w14:paraId="4D383891"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13</w:t>
            </w:r>
          </w:p>
        </w:tc>
      </w:tr>
      <w:tr w:rsidR="00E6507B" w:rsidRPr="00E6507B" w14:paraId="3F319BEB" w14:textId="77777777" w:rsidTr="008C5B1E">
        <w:trPr>
          <w:trHeight w:val="280"/>
        </w:trPr>
        <w:tc>
          <w:tcPr>
            <w:tcW w:w="683" w:type="dxa"/>
            <w:tcBorders>
              <w:top w:val="nil"/>
              <w:left w:val="nil"/>
              <w:bottom w:val="nil"/>
              <w:right w:val="nil"/>
            </w:tcBorders>
            <w:shd w:val="clear" w:color="auto" w:fill="auto"/>
            <w:noWrap/>
            <w:vAlign w:val="bottom"/>
            <w:hideMark/>
          </w:tcPr>
          <w:p w14:paraId="034F73B0"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w:t>
            </w:r>
          </w:p>
        </w:tc>
        <w:tc>
          <w:tcPr>
            <w:tcW w:w="5936" w:type="dxa"/>
            <w:tcBorders>
              <w:top w:val="nil"/>
              <w:left w:val="nil"/>
              <w:bottom w:val="nil"/>
              <w:right w:val="nil"/>
            </w:tcBorders>
            <w:shd w:val="clear" w:color="auto" w:fill="auto"/>
            <w:noWrap/>
            <w:vAlign w:val="center"/>
            <w:hideMark/>
          </w:tcPr>
          <w:p w14:paraId="1A15E8E1" w14:textId="77777777" w:rsidR="00E6507B" w:rsidRPr="00E6507B" w:rsidRDefault="00E6507B" w:rsidP="00E6507B">
            <w:pPr>
              <w:rPr>
                <w:rFonts w:ascii="Calibri" w:hAnsi="Calibri"/>
                <w:color w:val="000000"/>
                <w:sz w:val="22"/>
                <w:szCs w:val="22"/>
              </w:rPr>
            </w:pPr>
            <w:r w:rsidRPr="00E6507B">
              <w:rPr>
                <w:rFonts w:ascii="Calibri" w:hAnsi="Calibri"/>
                <w:color w:val="000000"/>
                <w:sz w:val="22"/>
                <w:szCs w:val="22"/>
              </w:rPr>
              <w:t>Endoscopy Technicians</w:t>
            </w:r>
          </w:p>
        </w:tc>
        <w:tc>
          <w:tcPr>
            <w:tcW w:w="1006" w:type="dxa"/>
            <w:tcBorders>
              <w:top w:val="nil"/>
              <w:left w:val="nil"/>
              <w:bottom w:val="nil"/>
              <w:right w:val="nil"/>
            </w:tcBorders>
            <w:shd w:val="clear" w:color="auto" w:fill="auto"/>
            <w:noWrap/>
            <w:vAlign w:val="center"/>
            <w:hideMark/>
          </w:tcPr>
          <w:p w14:paraId="5593B8B8"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$22.37</w:t>
            </w:r>
          </w:p>
        </w:tc>
        <w:tc>
          <w:tcPr>
            <w:tcW w:w="836" w:type="dxa"/>
            <w:tcBorders>
              <w:top w:val="nil"/>
              <w:left w:val="nil"/>
              <w:bottom w:val="nil"/>
              <w:right w:val="nil"/>
            </w:tcBorders>
            <w:shd w:val="clear" w:color="auto" w:fill="auto"/>
            <w:noWrap/>
            <w:vAlign w:val="center"/>
            <w:hideMark/>
          </w:tcPr>
          <w:p w14:paraId="1F224625"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746</w:t>
            </w:r>
          </w:p>
        </w:tc>
        <w:tc>
          <w:tcPr>
            <w:tcW w:w="917" w:type="dxa"/>
            <w:tcBorders>
              <w:top w:val="nil"/>
              <w:left w:val="nil"/>
              <w:bottom w:val="nil"/>
              <w:right w:val="nil"/>
            </w:tcBorders>
            <w:shd w:val="clear" w:color="auto" w:fill="auto"/>
            <w:noWrap/>
            <w:vAlign w:val="center"/>
            <w:hideMark/>
          </w:tcPr>
          <w:p w14:paraId="00E9CCC4"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44</w:t>
            </w:r>
          </w:p>
        </w:tc>
        <w:tc>
          <w:tcPr>
            <w:tcW w:w="1106" w:type="dxa"/>
            <w:tcBorders>
              <w:top w:val="nil"/>
              <w:left w:val="nil"/>
              <w:bottom w:val="nil"/>
              <w:right w:val="nil"/>
            </w:tcBorders>
            <w:shd w:val="clear" w:color="auto" w:fill="auto"/>
            <w:noWrap/>
            <w:vAlign w:val="center"/>
            <w:hideMark/>
          </w:tcPr>
          <w:p w14:paraId="24612E15"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23</w:t>
            </w:r>
          </w:p>
        </w:tc>
      </w:tr>
      <w:tr w:rsidR="00E6507B" w:rsidRPr="00E6507B" w14:paraId="315C719E" w14:textId="77777777" w:rsidTr="008C5B1E">
        <w:trPr>
          <w:trHeight w:val="280"/>
        </w:trPr>
        <w:tc>
          <w:tcPr>
            <w:tcW w:w="683" w:type="dxa"/>
            <w:tcBorders>
              <w:top w:val="nil"/>
              <w:left w:val="nil"/>
              <w:bottom w:val="nil"/>
              <w:right w:val="nil"/>
            </w:tcBorders>
            <w:shd w:val="clear" w:color="auto" w:fill="auto"/>
            <w:noWrap/>
            <w:vAlign w:val="bottom"/>
            <w:hideMark/>
          </w:tcPr>
          <w:p w14:paraId="6D3765DD"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3</w:t>
            </w:r>
          </w:p>
        </w:tc>
        <w:tc>
          <w:tcPr>
            <w:tcW w:w="5936" w:type="dxa"/>
            <w:tcBorders>
              <w:top w:val="nil"/>
              <w:left w:val="nil"/>
              <w:bottom w:val="nil"/>
              <w:right w:val="nil"/>
            </w:tcBorders>
            <w:shd w:val="clear" w:color="auto" w:fill="auto"/>
            <w:noWrap/>
            <w:vAlign w:val="center"/>
            <w:hideMark/>
          </w:tcPr>
          <w:p w14:paraId="014BCF91" w14:textId="77777777" w:rsidR="00E6507B" w:rsidRPr="00E6507B" w:rsidRDefault="00E6507B" w:rsidP="00E6507B">
            <w:pPr>
              <w:rPr>
                <w:rFonts w:ascii="Calibri" w:hAnsi="Calibri"/>
                <w:color w:val="000000"/>
                <w:sz w:val="22"/>
                <w:szCs w:val="22"/>
              </w:rPr>
            </w:pPr>
            <w:r w:rsidRPr="00E6507B">
              <w:rPr>
                <w:rFonts w:ascii="Calibri" w:hAnsi="Calibri"/>
                <w:color w:val="000000"/>
                <w:sz w:val="22"/>
                <w:szCs w:val="22"/>
              </w:rPr>
              <w:t>Veterinary Assistants and Laboratory Animal Caretakers</w:t>
            </w:r>
          </w:p>
        </w:tc>
        <w:tc>
          <w:tcPr>
            <w:tcW w:w="1006" w:type="dxa"/>
            <w:tcBorders>
              <w:top w:val="nil"/>
              <w:left w:val="nil"/>
              <w:bottom w:val="nil"/>
              <w:right w:val="nil"/>
            </w:tcBorders>
            <w:shd w:val="clear" w:color="auto" w:fill="auto"/>
            <w:noWrap/>
            <w:vAlign w:val="center"/>
            <w:hideMark/>
          </w:tcPr>
          <w:p w14:paraId="54669FF4"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$16.49</w:t>
            </w:r>
          </w:p>
        </w:tc>
        <w:tc>
          <w:tcPr>
            <w:tcW w:w="836" w:type="dxa"/>
            <w:tcBorders>
              <w:top w:val="nil"/>
              <w:left w:val="nil"/>
              <w:bottom w:val="nil"/>
              <w:right w:val="nil"/>
            </w:tcBorders>
            <w:shd w:val="clear" w:color="auto" w:fill="auto"/>
            <w:noWrap/>
            <w:vAlign w:val="center"/>
            <w:hideMark/>
          </w:tcPr>
          <w:p w14:paraId="001328EA"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796</w:t>
            </w:r>
          </w:p>
        </w:tc>
        <w:tc>
          <w:tcPr>
            <w:tcW w:w="917" w:type="dxa"/>
            <w:tcBorders>
              <w:top w:val="nil"/>
              <w:left w:val="nil"/>
              <w:bottom w:val="nil"/>
              <w:right w:val="nil"/>
            </w:tcBorders>
            <w:shd w:val="clear" w:color="auto" w:fill="auto"/>
            <w:noWrap/>
            <w:vAlign w:val="center"/>
            <w:hideMark/>
          </w:tcPr>
          <w:p w14:paraId="7A154CB5"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34</w:t>
            </w:r>
          </w:p>
        </w:tc>
        <w:tc>
          <w:tcPr>
            <w:tcW w:w="1106" w:type="dxa"/>
            <w:tcBorders>
              <w:top w:val="nil"/>
              <w:left w:val="nil"/>
              <w:bottom w:val="nil"/>
              <w:right w:val="nil"/>
            </w:tcBorders>
            <w:shd w:val="clear" w:color="auto" w:fill="auto"/>
            <w:noWrap/>
            <w:vAlign w:val="center"/>
            <w:hideMark/>
          </w:tcPr>
          <w:p w14:paraId="1E2CA256"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20</w:t>
            </w:r>
          </w:p>
        </w:tc>
      </w:tr>
      <w:tr w:rsidR="00E6507B" w:rsidRPr="00E6507B" w14:paraId="460A4F94" w14:textId="77777777" w:rsidTr="008C5B1E">
        <w:trPr>
          <w:trHeight w:val="280"/>
        </w:trPr>
        <w:tc>
          <w:tcPr>
            <w:tcW w:w="683" w:type="dxa"/>
            <w:tcBorders>
              <w:top w:val="nil"/>
              <w:left w:val="nil"/>
              <w:bottom w:val="nil"/>
              <w:right w:val="nil"/>
            </w:tcBorders>
            <w:shd w:val="clear" w:color="auto" w:fill="auto"/>
            <w:noWrap/>
            <w:vAlign w:val="bottom"/>
            <w:hideMark/>
          </w:tcPr>
          <w:p w14:paraId="427F92F7"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4</w:t>
            </w:r>
          </w:p>
        </w:tc>
        <w:tc>
          <w:tcPr>
            <w:tcW w:w="5936" w:type="dxa"/>
            <w:tcBorders>
              <w:top w:val="nil"/>
              <w:left w:val="nil"/>
              <w:bottom w:val="nil"/>
              <w:right w:val="nil"/>
            </w:tcBorders>
            <w:shd w:val="clear" w:color="auto" w:fill="auto"/>
            <w:noWrap/>
            <w:vAlign w:val="center"/>
            <w:hideMark/>
          </w:tcPr>
          <w:p w14:paraId="3335DC08" w14:textId="77777777" w:rsidR="00E6507B" w:rsidRPr="00E6507B" w:rsidRDefault="00E6507B" w:rsidP="00E6507B">
            <w:pPr>
              <w:rPr>
                <w:rFonts w:ascii="Calibri" w:hAnsi="Calibri"/>
                <w:color w:val="000000"/>
                <w:sz w:val="22"/>
                <w:szCs w:val="22"/>
              </w:rPr>
            </w:pPr>
            <w:r w:rsidRPr="00E6507B">
              <w:rPr>
                <w:rFonts w:ascii="Calibri" w:hAnsi="Calibri"/>
                <w:color w:val="000000"/>
                <w:sz w:val="22"/>
                <w:szCs w:val="22"/>
              </w:rPr>
              <w:t>Dental Hygienists</w:t>
            </w:r>
          </w:p>
        </w:tc>
        <w:tc>
          <w:tcPr>
            <w:tcW w:w="1006" w:type="dxa"/>
            <w:tcBorders>
              <w:top w:val="nil"/>
              <w:left w:val="nil"/>
              <w:bottom w:val="nil"/>
              <w:right w:val="nil"/>
            </w:tcBorders>
            <w:shd w:val="clear" w:color="auto" w:fill="auto"/>
            <w:noWrap/>
            <w:vAlign w:val="center"/>
            <w:hideMark/>
          </w:tcPr>
          <w:p w14:paraId="3446F1A1"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$51.03</w:t>
            </w:r>
          </w:p>
        </w:tc>
        <w:tc>
          <w:tcPr>
            <w:tcW w:w="836" w:type="dxa"/>
            <w:tcBorders>
              <w:top w:val="nil"/>
              <w:left w:val="nil"/>
              <w:bottom w:val="nil"/>
              <w:right w:val="nil"/>
            </w:tcBorders>
            <w:shd w:val="clear" w:color="auto" w:fill="auto"/>
            <w:noWrap/>
            <w:vAlign w:val="center"/>
            <w:hideMark/>
          </w:tcPr>
          <w:p w14:paraId="20B07559"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2,103</w:t>
            </w:r>
          </w:p>
        </w:tc>
        <w:tc>
          <w:tcPr>
            <w:tcW w:w="917" w:type="dxa"/>
            <w:tcBorders>
              <w:top w:val="nil"/>
              <w:left w:val="nil"/>
              <w:bottom w:val="nil"/>
              <w:right w:val="nil"/>
            </w:tcBorders>
            <w:shd w:val="clear" w:color="auto" w:fill="auto"/>
            <w:noWrap/>
            <w:vAlign w:val="center"/>
            <w:hideMark/>
          </w:tcPr>
          <w:p w14:paraId="2C92923A"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128</w:t>
            </w:r>
          </w:p>
        </w:tc>
        <w:tc>
          <w:tcPr>
            <w:tcW w:w="1106" w:type="dxa"/>
            <w:tcBorders>
              <w:top w:val="nil"/>
              <w:left w:val="nil"/>
              <w:bottom w:val="nil"/>
              <w:right w:val="nil"/>
            </w:tcBorders>
            <w:shd w:val="clear" w:color="auto" w:fill="auto"/>
            <w:noWrap/>
            <w:vAlign w:val="center"/>
            <w:hideMark/>
          </w:tcPr>
          <w:p w14:paraId="0E008C12"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74</w:t>
            </w:r>
          </w:p>
        </w:tc>
      </w:tr>
      <w:tr w:rsidR="00E6507B" w:rsidRPr="00E6507B" w14:paraId="7B3C16D0" w14:textId="77777777" w:rsidTr="008C5B1E">
        <w:trPr>
          <w:trHeight w:val="280"/>
        </w:trPr>
        <w:tc>
          <w:tcPr>
            <w:tcW w:w="683" w:type="dxa"/>
            <w:tcBorders>
              <w:top w:val="nil"/>
              <w:left w:val="nil"/>
              <w:bottom w:val="nil"/>
              <w:right w:val="nil"/>
            </w:tcBorders>
            <w:shd w:val="clear" w:color="auto" w:fill="auto"/>
            <w:noWrap/>
            <w:vAlign w:val="bottom"/>
            <w:hideMark/>
          </w:tcPr>
          <w:p w14:paraId="149BADB8"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5</w:t>
            </w:r>
          </w:p>
        </w:tc>
        <w:tc>
          <w:tcPr>
            <w:tcW w:w="5936" w:type="dxa"/>
            <w:tcBorders>
              <w:top w:val="nil"/>
              <w:left w:val="nil"/>
              <w:bottom w:val="nil"/>
              <w:right w:val="nil"/>
            </w:tcBorders>
            <w:shd w:val="clear" w:color="auto" w:fill="auto"/>
            <w:noWrap/>
            <w:vAlign w:val="center"/>
            <w:hideMark/>
          </w:tcPr>
          <w:p w14:paraId="3364343A" w14:textId="77777777" w:rsidR="00E6507B" w:rsidRPr="00E6507B" w:rsidRDefault="00E6507B" w:rsidP="00E6507B">
            <w:pPr>
              <w:rPr>
                <w:rFonts w:ascii="Calibri" w:hAnsi="Calibri"/>
                <w:color w:val="000000"/>
                <w:sz w:val="22"/>
                <w:szCs w:val="22"/>
              </w:rPr>
            </w:pPr>
            <w:r w:rsidRPr="00E6507B">
              <w:rPr>
                <w:rFonts w:ascii="Calibri" w:hAnsi="Calibri"/>
                <w:color w:val="000000"/>
                <w:sz w:val="22"/>
                <w:szCs w:val="22"/>
              </w:rPr>
              <w:t>Phlebotomists</w:t>
            </w:r>
          </w:p>
        </w:tc>
        <w:tc>
          <w:tcPr>
            <w:tcW w:w="1006" w:type="dxa"/>
            <w:tcBorders>
              <w:top w:val="nil"/>
              <w:left w:val="nil"/>
              <w:bottom w:val="nil"/>
              <w:right w:val="nil"/>
            </w:tcBorders>
            <w:shd w:val="clear" w:color="auto" w:fill="auto"/>
            <w:noWrap/>
            <w:vAlign w:val="center"/>
            <w:hideMark/>
          </w:tcPr>
          <w:p w14:paraId="26345A62"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$20.51</w:t>
            </w:r>
          </w:p>
        </w:tc>
        <w:tc>
          <w:tcPr>
            <w:tcW w:w="836" w:type="dxa"/>
            <w:tcBorders>
              <w:top w:val="nil"/>
              <w:left w:val="nil"/>
              <w:bottom w:val="nil"/>
              <w:right w:val="nil"/>
            </w:tcBorders>
            <w:shd w:val="clear" w:color="auto" w:fill="auto"/>
            <w:noWrap/>
            <w:vAlign w:val="center"/>
            <w:hideMark/>
          </w:tcPr>
          <w:p w14:paraId="417C15C0"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649</w:t>
            </w:r>
          </w:p>
        </w:tc>
        <w:tc>
          <w:tcPr>
            <w:tcW w:w="917" w:type="dxa"/>
            <w:tcBorders>
              <w:top w:val="nil"/>
              <w:left w:val="nil"/>
              <w:bottom w:val="nil"/>
              <w:right w:val="nil"/>
            </w:tcBorders>
            <w:shd w:val="clear" w:color="auto" w:fill="auto"/>
            <w:noWrap/>
            <w:vAlign w:val="center"/>
            <w:hideMark/>
          </w:tcPr>
          <w:p w14:paraId="505B50C6"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72</w:t>
            </w:r>
          </w:p>
        </w:tc>
        <w:tc>
          <w:tcPr>
            <w:tcW w:w="1106" w:type="dxa"/>
            <w:tcBorders>
              <w:top w:val="nil"/>
              <w:left w:val="nil"/>
              <w:bottom w:val="nil"/>
              <w:right w:val="nil"/>
            </w:tcBorders>
            <w:shd w:val="clear" w:color="auto" w:fill="auto"/>
            <w:noWrap/>
            <w:vAlign w:val="center"/>
            <w:hideMark/>
          </w:tcPr>
          <w:p w14:paraId="5A369697"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28</w:t>
            </w:r>
          </w:p>
        </w:tc>
      </w:tr>
      <w:tr w:rsidR="00E6507B" w:rsidRPr="00E6507B" w14:paraId="31380D19" w14:textId="77777777" w:rsidTr="008C5B1E">
        <w:trPr>
          <w:trHeight w:val="280"/>
        </w:trPr>
        <w:tc>
          <w:tcPr>
            <w:tcW w:w="683" w:type="dxa"/>
            <w:tcBorders>
              <w:top w:val="nil"/>
              <w:left w:val="nil"/>
              <w:bottom w:val="nil"/>
              <w:right w:val="nil"/>
            </w:tcBorders>
            <w:shd w:val="clear" w:color="auto" w:fill="auto"/>
            <w:noWrap/>
            <w:vAlign w:val="bottom"/>
            <w:hideMark/>
          </w:tcPr>
          <w:p w14:paraId="4B442259"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6</w:t>
            </w:r>
          </w:p>
        </w:tc>
        <w:tc>
          <w:tcPr>
            <w:tcW w:w="5936" w:type="dxa"/>
            <w:tcBorders>
              <w:top w:val="nil"/>
              <w:left w:val="nil"/>
              <w:bottom w:val="nil"/>
              <w:right w:val="nil"/>
            </w:tcBorders>
            <w:shd w:val="clear" w:color="auto" w:fill="auto"/>
            <w:noWrap/>
            <w:vAlign w:val="center"/>
            <w:hideMark/>
          </w:tcPr>
          <w:p w14:paraId="0FE682AE" w14:textId="77777777" w:rsidR="00E6507B" w:rsidRPr="00E6507B" w:rsidRDefault="00E6507B" w:rsidP="00E6507B">
            <w:pPr>
              <w:rPr>
                <w:rFonts w:ascii="Calibri" w:hAnsi="Calibri"/>
                <w:color w:val="000000"/>
                <w:sz w:val="22"/>
                <w:szCs w:val="22"/>
              </w:rPr>
            </w:pPr>
            <w:r w:rsidRPr="00E6507B">
              <w:rPr>
                <w:rFonts w:ascii="Calibri" w:hAnsi="Calibri"/>
                <w:color w:val="000000"/>
                <w:sz w:val="22"/>
                <w:szCs w:val="22"/>
              </w:rPr>
              <w:t>Bartenders</w:t>
            </w:r>
          </w:p>
        </w:tc>
        <w:tc>
          <w:tcPr>
            <w:tcW w:w="1006" w:type="dxa"/>
            <w:tcBorders>
              <w:top w:val="nil"/>
              <w:left w:val="nil"/>
              <w:bottom w:val="nil"/>
              <w:right w:val="nil"/>
            </w:tcBorders>
            <w:shd w:val="clear" w:color="auto" w:fill="auto"/>
            <w:noWrap/>
            <w:vAlign w:val="center"/>
            <w:hideMark/>
          </w:tcPr>
          <w:p w14:paraId="19301897"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$10.05</w:t>
            </w:r>
          </w:p>
        </w:tc>
        <w:tc>
          <w:tcPr>
            <w:tcW w:w="836" w:type="dxa"/>
            <w:tcBorders>
              <w:top w:val="nil"/>
              <w:left w:val="nil"/>
              <w:bottom w:val="nil"/>
              <w:right w:val="nil"/>
            </w:tcBorders>
            <w:shd w:val="clear" w:color="auto" w:fill="auto"/>
            <w:noWrap/>
            <w:vAlign w:val="center"/>
            <w:hideMark/>
          </w:tcPr>
          <w:p w14:paraId="652C285A"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3,940</w:t>
            </w:r>
          </w:p>
        </w:tc>
        <w:tc>
          <w:tcPr>
            <w:tcW w:w="917" w:type="dxa"/>
            <w:tcBorders>
              <w:top w:val="nil"/>
              <w:left w:val="nil"/>
              <w:bottom w:val="nil"/>
              <w:right w:val="nil"/>
            </w:tcBorders>
            <w:shd w:val="clear" w:color="auto" w:fill="auto"/>
            <w:noWrap/>
            <w:vAlign w:val="center"/>
            <w:hideMark/>
          </w:tcPr>
          <w:p w14:paraId="6A14FA2E"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348</w:t>
            </w:r>
          </w:p>
        </w:tc>
        <w:tc>
          <w:tcPr>
            <w:tcW w:w="1106" w:type="dxa"/>
            <w:tcBorders>
              <w:top w:val="nil"/>
              <w:left w:val="nil"/>
              <w:bottom w:val="nil"/>
              <w:right w:val="nil"/>
            </w:tcBorders>
            <w:shd w:val="clear" w:color="auto" w:fill="auto"/>
            <w:noWrap/>
            <w:vAlign w:val="center"/>
            <w:hideMark/>
          </w:tcPr>
          <w:p w14:paraId="41CEAFB8"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204</w:t>
            </w:r>
          </w:p>
        </w:tc>
      </w:tr>
      <w:tr w:rsidR="00E6507B" w:rsidRPr="00E6507B" w14:paraId="05E51100" w14:textId="77777777" w:rsidTr="008C5B1E">
        <w:trPr>
          <w:trHeight w:val="280"/>
        </w:trPr>
        <w:tc>
          <w:tcPr>
            <w:tcW w:w="683" w:type="dxa"/>
            <w:tcBorders>
              <w:top w:val="nil"/>
              <w:left w:val="nil"/>
              <w:bottom w:val="nil"/>
              <w:right w:val="nil"/>
            </w:tcBorders>
            <w:shd w:val="clear" w:color="auto" w:fill="auto"/>
            <w:noWrap/>
            <w:vAlign w:val="bottom"/>
            <w:hideMark/>
          </w:tcPr>
          <w:p w14:paraId="4E5B3719"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7</w:t>
            </w:r>
          </w:p>
        </w:tc>
        <w:tc>
          <w:tcPr>
            <w:tcW w:w="5936" w:type="dxa"/>
            <w:tcBorders>
              <w:top w:val="nil"/>
              <w:left w:val="nil"/>
              <w:bottom w:val="nil"/>
              <w:right w:val="nil"/>
            </w:tcBorders>
            <w:shd w:val="clear" w:color="auto" w:fill="auto"/>
            <w:noWrap/>
            <w:vAlign w:val="center"/>
            <w:hideMark/>
          </w:tcPr>
          <w:p w14:paraId="1C5D8AB5" w14:textId="77777777" w:rsidR="00E6507B" w:rsidRPr="00E6507B" w:rsidRDefault="00E6507B" w:rsidP="00E6507B">
            <w:pPr>
              <w:rPr>
                <w:rFonts w:ascii="Calibri" w:hAnsi="Calibri"/>
                <w:color w:val="000000"/>
                <w:sz w:val="22"/>
                <w:szCs w:val="22"/>
              </w:rPr>
            </w:pPr>
            <w:r w:rsidRPr="00E6507B">
              <w:rPr>
                <w:rFonts w:ascii="Calibri" w:hAnsi="Calibri"/>
                <w:color w:val="000000"/>
                <w:sz w:val="22"/>
                <w:szCs w:val="22"/>
              </w:rPr>
              <w:t>Pharmacy Technicians</w:t>
            </w:r>
          </w:p>
        </w:tc>
        <w:tc>
          <w:tcPr>
            <w:tcW w:w="1006" w:type="dxa"/>
            <w:tcBorders>
              <w:top w:val="nil"/>
              <w:left w:val="nil"/>
              <w:bottom w:val="nil"/>
              <w:right w:val="nil"/>
            </w:tcBorders>
            <w:shd w:val="clear" w:color="auto" w:fill="auto"/>
            <w:noWrap/>
            <w:vAlign w:val="center"/>
            <w:hideMark/>
          </w:tcPr>
          <w:p w14:paraId="4B9F0650"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$21.35</w:t>
            </w:r>
          </w:p>
        </w:tc>
        <w:tc>
          <w:tcPr>
            <w:tcW w:w="836" w:type="dxa"/>
            <w:tcBorders>
              <w:top w:val="nil"/>
              <w:left w:val="nil"/>
              <w:bottom w:val="nil"/>
              <w:right w:val="nil"/>
            </w:tcBorders>
            <w:shd w:val="clear" w:color="auto" w:fill="auto"/>
            <w:noWrap/>
            <w:vAlign w:val="center"/>
            <w:hideMark/>
          </w:tcPr>
          <w:p w14:paraId="2EC20C9F"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2,150</w:t>
            </w:r>
          </w:p>
        </w:tc>
        <w:tc>
          <w:tcPr>
            <w:tcW w:w="917" w:type="dxa"/>
            <w:tcBorders>
              <w:top w:val="nil"/>
              <w:left w:val="nil"/>
              <w:bottom w:val="nil"/>
              <w:right w:val="nil"/>
            </w:tcBorders>
            <w:shd w:val="clear" w:color="auto" w:fill="auto"/>
            <w:noWrap/>
            <w:vAlign w:val="center"/>
            <w:hideMark/>
          </w:tcPr>
          <w:p w14:paraId="656AF644"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68</w:t>
            </w:r>
          </w:p>
        </w:tc>
        <w:tc>
          <w:tcPr>
            <w:tcW w:w="1106" w:type="dxa"/>
            <w:tcBorders>
              <w:top w:val="nil"/>
              <w:left w:val="nil"/>
              <w:bottom w:val="nil"/>
              <w:right w:val="nil"/>
            </w:tcBorders>
            <w:shd w:val="clear" w:color="auto" w:fill="auto"/>
            <w:noWrap/>
            <w:vAlign w:val="center"/>
            <w:hideMark/>
          </w:tcPr>
          <w:p w14:paraId="53768BFB"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33</w:t>
            </w:r>
          </w:p>
        </w:tc>
      </w:tr>
      <w:tr w:rsidR="00E6507B" w:rsidRPr="00E6507B" w14:paraId="04AF6238" w14:textId="77777777" w:rsidTr="008C5B1E">
        <w:trPr>
          <w:trHeight w:val="280"/>
        </w:trPr>
        <w:tc>
          <w:tcPr>
            <w:tcW w:w="683" w:type="dxa"/>
            <w:tcBorders>
              <w:top w:val="nil"/>
              <w:left w:val="nil"/>
              <w:bottom w:val="nil"/>
              <w:right w:val="nil"/>
            </w:tcBorders>
            <w:shd w:val="clear" w:color="auto" w:fill="auto"/>
            <w:noWrap/>
            <w:vAlign w:val="bottom"/>
            <w:hideMark/>
          </w:tcPr>
          <w:p w14:paraId="3FC9E74B"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8</w:t>
            </w:r>
          </w:p>
        </w:tc>
        <w:tc>
          <w:tcPr>
            <w:tcW w:w="5936" w:type="dxa"/>
            <w:tcBorders>
              <w:top w:val="nil"/>
              <w:left w:val="nil"/>
              <w:bottom w:val="nil"/>
              <w:right w:val="nil"/>
            </w:tcBorders>
            <w:shd w:val="clear" w:color="auto" w:fill="auto"/>
            <w:noWrap/>
            <w:vAlign w:val="center"/>
            <w:hideMark/>
          </w:tcPr>
          <w:p w14:paraId="3FBB0E39" w14:textId="77777777" w:rsidR="00E6507B" w:rsidRPr="00E6507B" w:rsidRDefault="00E6507B" w:rsidP="00E6507B">
            <w:pPr>
              <w:rPr>
                <w:rFonts w:ascii="Calibri" w:hAnsi="Calibri"/>
                <w:color w:val="000000"/>
                <w:sz w:val="22"/>
                <w:szCs w:val="22"/>
              </w:rPr>
            </w:pPr>
            <w:r w:rsidRPr="00E6507B">
              <w:rPr>
                <w:rFonts w:ascii="Calibri" w:hAnsi="Calibri"/>
                <w:color w:val="000000"/>
                <w:sz w:val="22"/>
                <w:szCs w:val="22"/>
              </w:rPr>
              <w:t>Photographic Process Workers and Processing Machine Operators</w:t>
            </w:r>
          </w:p>
        </w:tc>
        <w:tc>
          <w:tcPr>
            <w:tcW w:w="1006" w:type="dxa"/>
            <w:tcBorders>
              <w:top w:val="nil"/>
              <w:left w:val="nil"/>
              <w:bottom w:val="nil"/>
              <w:right w:val="nil"/>
            </w:tcBorders>
            <w:shd w:val="clear" w:color="auto" w:fill="auto"/>
            <w:noWrap/>
            <w:vAlign w:val="center"/>
            <w:hideMark/>
          </w:tcPr>
          <w:p w14:paraId="061D82B8"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$19.80</w:t>
            </w:r>
          </w:p>
        </w:tc>
        <w:tc>
          <w:tcPr>
            <w:tcW w:w="836" w:type="dxa"/>
            <w:tcBorders>
              <w:top w:val="nil"/>
              <w:left w:val="nil"/>
              <w:bottom w:val="nil"/>
              <w:right w:val="nil"/>
            </w:tcBorders>
            <w:shd w:val="clear" w:color="auto" w:fill="auto"/>
            <w:noWrap/>
            <w:vAlign w:val="center"/>
            <w:hideMark/>
          </w:tcPr>
          <w:p w14:paraId="352C7070"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277</w:t>
            </w:r>
          </w:p>
        </w:tc>
        <w:tc>
          <w:tcPr>
            <w:tcW w:w="917" w:type="dxa"/>
            <w:tcBorders>
              <w:top w:val="nil"/>
              <w:left w:val="nil"/>
              <w:bottom w:val="nil"/>
              <w:right w:val="nil"/>
            </w:tcBorders>
            <w:shd w:val="clear" w:color="auto" w:fill="auto"/>
            <w:noWrap/>
            <w:vAlign w:val="center"/>
            <w:hideMark/>
          </w:tcPr>
          <w:p w14:paraId="04E236E2"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4</w:t>
            </w:r>
          </w:p>
        </w:tc>
        <w:tc>
          <w:tcPr>
            <w:tcW w:w="1106" w:type="dxa"/>
            <w:tcBorders>
              <w:top w:val="nil"/>
              <w:left w:val="nil"/>
              <w:bottom w:val="nil"/>
              <w:right w:val="nil"/>
            </w:tcBorders>
            <w:shd w:val="clear" w:color="auto" w:fill="auto"/>
            <w:noWrap/>
            <w:vAlign w:val="center"/>
            <w:hideMark/>
          </w:tcPr>
          <w:p w14:paraId="7560266F"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10</w:t>
            </w:r>
          </w:p>
        </w:tc>
      </w:tr>
      <w:tr w:rsidR="00E6507B" w:rsidRPr="00E6507B" w14:paraId="41DC0D2B" w14:textId="77777777" w:rsidTr="008C5B1E">
        <w:trPr>
          <w:trHeight w:val="280"/>
        </w:trPr>
        <w:tc>
          <w:tcPr>
            <w:tcW w:w="683" w:type="dxa"/>
            <w:tcBorders>
              <w:top w:val="nil"/>
              <w:left w:val="nil"/>
              <w:bottom w:val="nil"/>
              <w:right w:val="nil"/>
            </w:tcBorders>
            <w:shd w:val="clear" w:color="auto" w:fill="auto"/>
            <w:noWrap/>
            <w:vAlign w:val="bottom"/>
            <w:hideMark/>
          </w:tcPr>
          <w:p w14:paraId="5757B56A"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9</w:t>
            </w:r>
          </w:p>
        </w:tc>
        <w:tc>
          <w:tcPr>
            <w:tcW w:w="5936" w:type="dxa"/>
            <w:tcBorders>
              <w:top w:val="nil"/>
              <w:left w:val="nil"/>
              <w:bottom w:val="nil"/>
              <w:right w:val="nil"/>
            </w:tcBorders>
            <w:shd w:val="clear" w:color="auto" w:fill="auto"/>
            <w:noWrap/>
            <w:vAlign w:val="center"/>
            <w:hideMark/>
          </w:tcPr>
          <w:p w14:paraId="5AD790C0" w14:textId="77777777" w:rsidR="00E6507B" w:rsidRPr="00E6507B" w:rsidRDefault="00E6507B" w:rsidP="00E6507B">
            <w:pPr>
              <w:rPr>
                <w:rFonts w:ascii="Calibri" w:hAnsi="Calibri"/>
                <w:color w:val="000000"/>
                <w:sz w:val="22"/>
                <w:szCs w:val="22"/>
              </w:rPr>
            </w:pPr>
            <w:r w:rsidRPr="00E6507B">
              <w:rPr>
                <w:rFonts w:ascii="Calibri" w:hAnsi="Calibri"/>
                <w:color w:val="000000"/>
                <w:sz w:val="22"/>
                <w:szCs w:val="22"/>
              </w:rPr>
              <w:t>Cooks, Institution and Cafeteria</w:t>
            </w:r>
          </w:p>
        </w:tc>
        <w:tc>
          <w:tcPr>
            <w:tcW w:w="1006" w:type="dxa"/>
            <w:tcBorders>
              <w:top w:val="nil"/>
              <w:left w:val="nil"/>
              <w:bottom w:val="nil"/>
              <w:right w:val="nil"/>
            </w:tcBorders>
            <w:shd w:val="clear" w:color="auto" w:fill="auto"/>
            <w:noWrap/>
            <w:vAlign w:val="center"/>
            <w:hideMark/>
          </w:tcPr>
          <w:p w14:paraId="1AD90F83"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$14.20</w:t>
            </w:r>
          </w:p>
        </w:tc>
        <w:tc>
          <w:tcPr>
            <w:tcW w:w="836" w:type="dxa"/>
            <w:tcBorders>
              <w:top w:val="nil"/>
              <w:left w:val="nil"/>
              <w:bottom w:val="nil"/>
              <w:right w:val="nil"/>
            </w:tcBorders>
            <w:shd w:val="clear" w:color="auto" w:fill="auto"/>
            <w:noWrap/>
            <w:vAlign w:val="center"/>
            <w:hideMark/>
          </w:tcPr>
          <w:p w14:paraId="1434CE70"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2,876</w:t>
            </w:r>
          </w:p>
        </w:tc>
        <w:tc>
          <w:tcPr>
            <w:tcW w:w="917" w:type="dxa"/>
            <w:tcBorders>
              <w:top w:val="nil"/>
              <w:left w:val="nil"/>
              <w:bottom w:val="nil"/>
              <w:right w:val="nil"/>
            </w:tcBorders>
            <w:shd w:val="clear" w:color="auto" w:fill="auto"/>
            <w:noWrap/>
            <w:vAlign w:val="center"/>
            <w:hideMark/>
          </w:tcPr>
          <w:p w14:paraId="48E05ADB"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322</w:t>
            </w:r>
          </w:p>
        </w:tc>
        <w:tc>
          <w:tcPr>
            <w:tcW w:w="1106" w:type="dxa"/>
            <w:tcBorders>
              <w:top w:val="nil"/>
              <w:left w:val="nil"/>
              <w:bottom w:val="nil"/>
              <w:right w:val="nil"/>
            </w:tcBorders>
            <w:shd w:val="clear" w:color="auto" w:fill="auto"/>
            <w:noWrap/>
            <w:vAlign w:val="center"/>
            <w:hideMark/>
          </w:tcPr>
          <w:p w14:paraId="620A57ED"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127</w:t>
            </w:r>
          </w:p>
        </w:tc>
      </w:tr>
      <w:tr w:rsidR="00E6507B" w:rsidRPr="00E6507B" w14:paraId="35560A55" w14:textId="77777777" w:rsidTr="008C5B1E">
        <w:trPr>
          <w:trHeight w:val="280"/>
        </w:trPr>
        <w:tc>
          <w:tcPr>
            <w:tcW w:w="683" w:type="dxa"/>
            <w:tcBorders>
              <w:top w:val="nil"/>
              <w:left w:val="nil"/>
              <w:bottom w:val="nil"/>
              <w:right w:val="nil"/>
            </w:tcBorders>
            <w:shd w:val="clear" w:color="auto" w:fill="auto"/>
            <w:noWrap/>
            <w:vAlign w:val="bottom"/>
            <w:hideMark/>
          </w:tcPr>
          <w:p w14:paraId="31F1FDF1"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10</w:t>
            </w:r>
          </w:p>
        </w:tc>
        <w:tc>
          <w:tcPr>
            <w:tcW w:w="5936" w:type="dxa"/>
            <w:tcBorders>
              <w:top w:val="nil"/>
              <w:left w:val="nil"/>
              <w:bottom w:val="nil"/>
              <w:right w:val="nil"/>
            </w:tcBorders>
            <w:shd w:val="clear" w:color="auto" w:fill="auto"/>
            <w:noWrap/>
            <w:vAlign w:val="center"/>
            <w:hideMark/>
          </w:tcPr>
          <w:p w14:paraId="2BA7DFCB" w14:textId="77777777" w:rsidR="00E6507B" w:rsidRPr="00E6507B" w:rsidRDefault="00E6507B" w:rsidP="00E6507B">
            <w:pPr>
              <w:rPr>
                <w:rFonts w:ascii="Calibri" w:hAnsi="Calibri"/>
                <w:color w:val="000000"/>
                <w:sz w:val="22"/>
                <w:szCs w:val="22"/>
              </w:rPr>
            </w:pPr>
            <w:r w:rsidRPr="00E6507B">
              <w:rPr>
                <w:rFonts w:ascii="Calibri" w:hAnsi="Calibri"/>
                <w:color w:val="000000"/>
                <w:sz w:val="22"/>
                <w:szCs w:val="22"/>
              </w:rPr>
              <w:t>Medical Assistants</w:t>
            </w:r>
          </w:p>
        </w:tc>
        <w:tc>
          <w:tcPr>
            <w:tcW w:w="1006" w:type="dxa"/>
            <w:tcBorders>
              <w:top w:val="nil"/>
              <w:left w:val="nil"/>
              <w:bottom w:val="nil"/>
              <w:right w:val="nil"/>
            </w:tcBorders>
            <w:shd w:val="clear" w:color="auto" w:fill="auto"/>
            <w:noWrap/>
            <w:vAlign w:val="center"/>
            <w:hideMark/>
          </w:tcPr>
          <w:p w14:paraId="62412F08"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$19.84</w:t>
            </w:r>
          </w:p>
        </w:tc>
        <w:tc>
          <w:tcPr>
            <w:tcW w:w="836" w:type="dxa"/>
            <w:tcBorders>
              <w:top w:val="nil"/>
              <w:left w:val="nil"/>
              <w:bottom w:val="nil"/>
              <w:right w:val="nil"/>
            </w:tcBorders>
            <w:shd w:val="clear" w:color="auto" w:fill="auto"/>
            <w:noWrap/>
            <w:vAlign w:val="center"/>
            <w:hideMark/>
          </w:tcPr>
          <w:p w14:paraId="79B64043"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5,372</w:t>
            </w:r>
          </w:p>
        </w:tc>
        <w:tc>
          <w:tcPr>
            <w:tcW w:w="917" w:type="dxa"/>
            <w:tcBorders>
              <w:top w:val="nil"/>
              <w:left w:val="nil"/>
              <w:bottom w:val="nil"/>
              <w:right w:val="nil"/>
            </w:tcBorders>
            <w:shd w:val="clear" w:color="auto" w:fill="auto"/>
            <w:noWrap/>
            <w:vAlign w:val="center"/>
            <w:hideMark/>
          </w:tcPr>
          <w:p w14:paraId="5FCC3BEE"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333</w:t>
            </w:r>
          </w:p>
        </w:tc>
        <w:tc>
          <w:tcPr>
            <w:tcW w:w="1106" w:type="dxa"/>
            <w:tcBorders>
              <w:top w:val="nil"/>
              <w:left w:val="nil"/>
              <w:bottom w:val="nil"/>
              <w:right w:val="nil"/>
            </w:tcBorders>
            <w:shd w:val="clear" w:color="auto" w:fill="auto"/>
            <w:noWrap/>
            <w:vAlign w:val="center"/>
            <w:hideMark/>
          </w:tcPr>
          <w:p w14:paraId="39240163" w14:textId="77777777" w:rsidR="00E6507B" w:rsidRPr="00E6507B" w:rsidRDefault="00E6507B" w:rsidP="00E6507B">
            <w:pPr>
              <w:jc w:val="right"/>
              <w:rPr>
                <w:rFonts w:ascii="Calibri" w:hAnsi="Calibri"/>
                <w:color w:val="000000"/>
                <w:sz w:val="22"/>
                <w:szCs w:val="22"/>
              </w:rPr>
            </w:pPr>
            <w:r w:rsidRPr="00E6507B">
              <w:rPr>
                <w:rFonts w:ascii="Calibri" w:hAnsi="Calibri"/>
                <w:color w:val="000000"/>
                <w:sz w:val="22"/>
                <w:szCs w:val="22"/>
              </w:rPr>
              <w:t>166</w:t>
            </w:r>
          </w:p>
        </w:tc>
      </w:tr>
    </w:tbl>
    <w:p w14:paraId="01250316" w14:textId="5D8CB6BF" w:rsidR="005C1C81" w:rsidRDefault="005C1C81">
      <w:pPr>
        <w:widowControl w:val="0"/>
        <w:autoSpaceDE w:val="0"/>
        <w:autoSpaceDN w:val="0"/>
        <w:adjustRightInd w:val="0"/>
        <w:rPr>
          <w:sz w:val="24"/>
          <w:szCs w:val="24"/>
        </w:rPr>
        <w:sectPr w:rsidR="005C1C81">
          <w:footerReference w:type="default" r:id="rId31"/>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E6507B" w14:paraId="434F4755" w14:textId="77777777" w:rsidTr="00476AA2">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3EE070AC" w14:textId="77777777" w:rsidR="00E6507B" w:rsidRDefault="00E6507B" w:rsidP="00476AA2">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p>
        </w:tc>
      </w:tr>
    </w:tbl>
    <w:p w14:paraId="53706158" w14:textId="77777777" w:rsidR="00E6507B" w:rsidRDefault="00E6507B" w:rsidP="008C5B1E">
      <w:pPr>
        <w:widowControl w:val="0"/>
        <w:autoSpaceDE w:val="0"/>
        <w:autoSpaceDN w:val="0"/>
        <w:adjustRightInd w:val="0"/>
        <w:jc w:val="both"/>
        <w:rPr>
          <w:sz w:val="24"/>
          <w:szCs w:val="24"/>
        </w:rPr>
      </w:pPr>
      <w:r>
        <w:rPr>
          <w:sz w:val="24"/>
          <w:szCs w:val="24"/>
        </w:rPr>
        <w:t xml:space="preserve"> </w:t>
      </w:r>
      <w:r>
        <w:rPr>
          <w:sz w:val="24"/>
          <w:szCs w:val="24"/>
        </w:rPr>
        <w:br/>
      </w:r>
      <w:r>
        <w:rPr>
          <w:rFonts w:ascii="Helvetica" w:hAnsi="Helvetica" w:cs="Helvetica"/>
          <w:b/>
          <w:bCs/>
          <w:color w:val="313131"/>
          <w:sz w:val="24"/>
          <w:szCs w:val="24"/>
        </w:rPr>
        <w:t>State Data Sources</w:t>
      </w:r>
    </w:p>
    <w:p w14:paraId="1953422A" w14:textId="77777777" w:rsidR="00E6507B" w:rsidRDefault="00E6507B" w:rsidP="008C5B1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2A1E0CE4" w14:textId="77777777" w:rsidR="00E6507B" w:rsidRDefault="00E6507B" w:rsidP="008C5B1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5DE1532E" w14:textId="77777777" w:rsidR="00E6507B" w:rsidRDefault="00E6507B" w:rsidP="008C5B1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2840E913" w14:textId="77777777" w:rsidR="00E6507B" w:rsidRDefault="00E6507B" w:rsidP="008C5B1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5D3A3DD1" w14:textId="77777777" w:rsidR="00E6507B" w:rsidRDefault="00E6507B" w:rsidP="008C5B1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1E625272" w14:textId="77777777" w:rsidR="00E6507B" w:rsidRDefault="00E6507B" w:rsidP="008C5B1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3D0198E2" w14:textId="77777777" w:rsidR="00E6507B" w:rsidRDefault="00E6507B" w:rsidP="008C5B1E">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0152FC28" w14:textId="77777777" w:rsidR="00E6507B" w:rsidRDefault="00E6507B" w:rsidP="008C5B1E">
      <w:pPr>
        <w:widowControl w:val="0"/>
        <w:autoSpaceDE w:val="0"/>
        <w:autoSpaceDN w:val="0"/>
        <w:adjustRightInd w:val="0"/>
        <w:spacing w:before="20" w:after="20" w:line="240" w:lineRule="atLeast"/>
        <w:ind w:left="57" w:right="57"/>
        <w:jc w:val="both"/>
        <w:rPr>
          <w:sz w:val="24"/>
          <w:szCs w:val="24"/>
        </w:rPr>
      </w:pPr>
    </w:p>
    <w:p w14:paraId="67A04D24" w14:textId="77777777" w:rsidR="00E6507B" w:rsidRDefault="00E6507B" w:rsidP="008C5B1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Staffing Patterns Data</w:t>
      </w:r>
    </w:p>
    <w:p w14:paraId="0BBC4A47" w14:textId="77777777" w:rsidR="00E6507B" w:rsidRDefault="00E6507B" w:rsidP="008C5B1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517A4FD2" w14:textId="77777777" w:rsidR="00E6507B" w:rsidRDefault="00E6507B" w:rsidP="008C5B1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5C5516CF" w14:textId="77777777" w:rsidR="00E6507B" w:rsidRDefault="00E6507B" w:rsidP="008C5B1E">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w:t>
      </w:r>
      <w:bookmarkStart w:id="0" w:name="_GoBack"/>
      <w:bookmarkEnd w:id="0"/>
      <w:r>
        <w:rPr>
          <w:rFonts w:ascii="Helvetica" w:hAnsi="Helvetica" w:cs="Helvetica"/>
          <w:color w:val="313131"/>
        </w:rPr>
        <w:t>by NIOEM and long-term industry projections published by individual states.</w:t>
      </w:r>
      <w:r>
        <w:t xml:space="preserve"> </w:t>
      </w:r>
    </w:p>
    <w:p w14:paraId="305D2794" w14:textId="6CF2EFA5" w:rsidR="005C1C81" w:rsidRDefault="005C1C81" w:rsidP="00E6507B">
      <w:pPr>
        <w:widowControl w:val="0"/>
        <w:autoSpaceDE w:val="0"/>
        <w:autoSpaceDN w:val="0"/>
        <w:adjustRightInd w:val="0"/>
      </w:pPr>
    </w:p>
    <w:sectPr w:rsidR="005C1C81">
      <w:footerReference w:type="default" r:id="rId32"/>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FC0DA" w14:textId="77777777" w:rsidR="005C1C81" w:rsidRDefault="005C1C81">
      <w:r>
        <w:separator/>
      </w:r>
    </w:p>
  </w:endnote>
  <w:endnote w:type="continuationSeparator" w:id="0">
    <w:p w14:paraId="0FA4ACD4" w14:textId="77777777" w:rsidR="005C1C81" w:rsidRDefault="005C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C1C81" w14:paraId="03A05BBE"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6C83021" w14:textId="77777777" w:rsidR="005C1C81" w:rsidRDefault="005C1C8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8EB4892" w14:textId="77777777" w:rsidR="005C1C81" w:rsidRDefault="005C1C8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54BAFB4" w14:textId="77777777" w:rsidR="005C1C81" w:rsidRDefault="005C1C8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C1C81" w14:paraId="631B56CC"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8C17782" w14:textId="77777777" w:rsidR="005C1C81" w:rsidRDefault="005C1C8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112765D" w14:textId="77777777" w:rsidR="005C1C81" w:rsidRDefault="005C1C8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C53BA34" w14:textId="77777777" w:rsidR="005C1C81" w:rsidRDefault="005C1C8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C1C81" w14:paraId="5971A77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7DB7DC6" w14:textId="77777777" w:rsidR="005C1C81" w:rsidRDefault="005C1C8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A74E5ED" w14:textId="77777777" w:rsidR="005C1C81" w:rsidRDefault="005C1C8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1A59C7F" w14:textId="77777777" w:rsidR="005C1C81" w:rsidRDefault="005C1C8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C1C81" w14:paraId="1FC34388"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AD93AFD" w14:textId="77777777" w:rsidR="005C1C81" w:rsidRDefault="005C1C8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6AB8D67F" w14:textId="77777777" w:rsidR="005C1C81" w:rsidRDefault="005C1C8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009B721" w14:textId="77777777" w:rsidR="005C1C81" w:rsidRDefault="005C1C8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C1C81" w14:paraId="33ACB763"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9837A22" w14:textId="77777777" w:rsidR="005C1C81" w:rsidRDefault="005C1C8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3F174D2" w14:textId="77777777" w:rsidR="005C1C81" w:rsidRDefault="005C1C8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11B698B" w14:textId="77777777" w:rsidR="005C1C81" w:rsidRDefault="005C1C8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C1C81" w14:paraId="1D034786"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F1EB02E" w14:textId="77777777" w:rsidR="005C1C81" w:rsidRDefault="005C1C8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759B0A6" w14:textId="77777777" w:rsidR="005C1C81" w:rsidRDefault="005C1C8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6DAA546" w14:textId="77777777" w:rsidR="005C1C81" w:rsidRDefault="005C1C8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C1C81" w14:paraId="7265AB8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F7E1924" w14:textId="77777777" w:rsidR="005C1C81" w:rsidRDefault="005C1C8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3976AEC" w14:textId="77777777" w:rsidR="005C1C81" w:rsidRDefault="005C1C8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2EDA87E" w14:textId="77777777" w:rsidR="005C1C81" w:rsidRDefault="005C1C8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C1C81" w14:paraId="7F39A2A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05FE5C3F" w14:textId="77777777" w:rsidR="005C1C81" w:rsidRDefault="005C1C8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0A259CE1" w14:textId="77777777" w:rsidR="005C1C81" w:rsidRDefault="005C1C8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0001BDC" w14:textId="77777777" w:rsidR="005C1C81" w:rsidRDefault="005C1C8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5B48F7" w14:paraId="1FB450B9"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758F624" w14:textId="77777777" w:rsidR="005B48F7" w:rsidRDefault="00744E39">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3AE78EFB" w14:textId="77777777" w:rsidR="005B48F7" w:rsidRDefault="00E6507B">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0650D19" w14:textId="77777777" w:rsidR="005B48F7" w:rsidRDefault="00E6507B">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2705C" w14:textId="77777777" w:rsidR="005C1C81" w:rsidRDefault="005C1C81">
      <w:r>
        <w:separator/>
      </w:r>
    </w:p>
  </w:footnote>
  <w:footnote w:type="continuationSeparator" w:id="0">
    <w:p w14:paraId="3801CF2B" w14:textId="77777777" w:rsidR="005C1C81" w:rsidRDefault="005C1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81"/>
    <w:rsid w:val="005C1C81"/>
    <w:rsid w:val="008C5B1E"/>
    <w:rsid w:val="00CD76B3"/>
    <w:rsid w:val="00E6507B"/>
    <w:rsid w:val="00F7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C42739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C81"/>
    <w:rPr>
      <w:rFonts w:ascii="Calibri" w:hAnsi="Calibri"/>
      <w:sz w:val="22"/>
      <w:szCs w:val="22"/>
    </w:rPr>
  </w:style>
  <w:style w:type="paragraph" w:styleId="BalloonText">
    <w:name w:val="Balloon Text"/>
    <w:basedOn w:val="Normal"/>
    <w:link w:val="BalloonTextChar"/>
    <w:uiPriority w:val="99"/>
    <w:semiHidden/>
    <w:unhideWhenUsed/>
    <w:rsid w:val="00F75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B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1C81"/>
    <w:rPr>
      <w:rFonts w:ascii="Calibri" w:hAnsi="Calibri"/>
      <w:sz w:val="22"/>
      <w:szCs w:val="22"/>
    </w:rPr>
  </w:style>
  <w:style w:type="paragraph" w:styleId="BalloonText">
    <w:name w:val="Balloon Text"/>
    <w:basedOn w:val="Normal"/>
    <w:link w:val="BalloonTextChar"/>
    <w:uiPriority w:val="99"/>
    <w:semiHidden/>
    <w:unhideWhenUsed/>
    <w:rsid w:val="00F75B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5B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355886">
      <w:bodyDiv w:val="1"/>
      <w:marLeft w:val="0"/>
      <w:marRight w:val="0"/>
      <w:marTop w:val="0"/>
      <w:marBottom w:val="0"/>
      <w:divBdr>
        <w:top w:val="none" w:sz="0" w:space="0" w:color="auto"/>
        <w:left w:val="none" w:sz="0" w:space="0" w:color="auto"/>
        <w:bottom w:val="none" w:sz="0" w:space="0" w:color="auto"/>
        <w:right w:val="none" w:sz="0" w:space="0" w:color="auto"/>
      </w:divBdr>
    </w:div>
    <w:div w:id="1285310135">
      <w:bodyDiv w:val="1"/>
      <w:marLeft w:val="0"/>
      <w:marRight w:val="0"/>
      <w:marTop w:val="0"/>
      <w:marBottom w:val="0"/>
      <w:divBdr>
        <w:top w:val="none" w:sz="0" w:space="0" w:color="auto"/>
        <w:left w:val="none" w:sz="0" w:space="0" w:color="auto"/>
        <w:bottom w:val="none" w:sz="0" w:space="0" w:color="auto"/>
        <w:right w:val="none" w:sz="0" w:space="0" w:color="auto"/>
      </w:divBdr>
      <w:divsChild>
        <w:div w:id="1038968589">
          <w:marLeft w:val="0"/>
          <w:marRight w:val="0"/>
          <w:marTop w:val="0"/>
          <w:marBottom w:val="0"/>
          <w:divBdr>
            <w:top w:val="none" w:sz="0" w:space="0" w:color="auto"/>
            <w:left w:val="none" w:sz="0" w:space="0" w:color="auto"/>
            <w:bottom w:val="none" w:sz="0" w:space="0" w:color="auto"/>
            <w:right w:val="none" w:sz="0" w:space="0" w:color="auto"/>
          </w:divBdr>
        </w:div>
        <w:div w:id="2017027481">
          <w:marLeft w:val="0"/>
          <w:marRight w:val="0"/>
          <w:marTop w:val="0"/>
          <w:marBottom w:val="0"/>
          <w:divBdr>
            <w:top w:val="none" w:sz="0" w:space="0" w:color="auto"/>
            <w:left w:val="none" w:sz="0" w:space="0" w:color="auto"/>
            <w:bottom w:val="none" w:sz="0" w:space="0" w:color="auto"/>
            <w:right w:val="none" w:sz="0" w:space="0" w:color="auto"/>
          </w:divBdr>
        </w:div>
        <w:div w:id="1327779512">
          <w:marLeft w:val="0"/>
          <w:marRight w:val="0"/>
          <w:marTop w:val="0"/>
          <w:marBottom w:val="0"/>
          <w:divBdr>
            <w:top w:val="none" w:sz="0" w:space="0" w:color="auto"/>
            <w:left w:val="none" w:sz="0" w:space="0" w:color="auto"/>
            <w:bottom w:val="none" w:sz="0" w:space="0" w:color="auto"/>
            <w:right w:val="none" w:sz="0" w:space="0" w:color="auto"/>
          </w:divBdr>
        </w:div>
        <w:div w:id="91974768">
          <w:marLeft w:val="0"/>
          <w:marRight w:val="0"/>
          <w:marTop w:val="0"/>
          <w:marBottom w:val="0"/>
          <w:divBdr>
            <w:top w:val="none" w:sz="0" w:space="0" w:color="auto"/>
            <w:left w:val="none" w:sz="0" w:space="0" w:color="auto"/>
            <w:bottom w:val="none" w:sz="0" w:space="0" w:color="auto"/>
            <w:right w:val="none" w:sz="0" w:space="0" w:color="auto"/>
          </w:divBdr>
        </w:div>
        <w:div w:id="1055129764">
          <w:marLeft w:val="0"/>
          <w:marRight w:val="0"/>
          <w:marTop w:val="0"/>
          <w:marBottom w:val="0"/>
          <w:divBdr>
            <w:top w:val="none" w:sz="0" w:space="0" w:color="auto"/>
            <w:left w:val="none" w:sz="0" w:space="0" w:color="auto"/>
            <w:bottom w:val="none" w:sz="0" w:space="0" w:color="auto"/>
            <w:right w:val="none" w:sz="0" w:space="0" w:color="auto"/>
          </w:divBdr>
        </w:div>
        <w:div w:id="735127455">
          <w:marLeft w:val="0"/>
          <w:marRight w:val="0"/>
          <w:marTop w:val="0"/>
          <w:marBottom w:val="0"/>
          <w:divBdr>
            <w:top w:val="none" w:sz="0" w:space="0" w:color="auto"/>
            <w:left w:val="none" w:sz="0" w:space="0" w:color="auto"/>
            <w:bottom w:val="none" w:sz="0" w:space="0" w:color="auto"/>
            <w:right w:val="none" w:sz="0" w:space="0" w:color="auto"/>
          </w:divBdr>
        </w:div>
        <w:div w:id="246891867">
          <w:marLeft w:val="0"/>
          <w:marRight w:val="0"/>
          <w:marTop w:val="0"/>
          <w:marBottom w:val="0"/>
          <w:divBdr>
            <w:top w:val="none" w:sz="0" w:space="0" w:color="auto"/>
            <w:left w:val="none" w:sz="0" w:space="0" w:color="auto"/>
            <w:bottom w:val="none" w:sz="0" w:space="0" w:color="auto"/>
            <w:right w:val="none" w:sz="0" w:space="0" w:color="auto"/>
          </w:divBdr>
        </w:div>
        <w:div w:id="1366641641">
          <w:marLeft w:val="0"/>
          <w:marRight w:val="0"/>
          <w:marTop w:val="0"/>
          <w:marBottom w:val="0"/>
          <w:divBdr>
            <w:top w:val="none" w:sz="0" w:space="0" w:color="auto"/>
            <w:left w:val="none" w:sz="0" w:space="0" w:color="auto"/>
            <w:bottom w:val="none" w:sz="0" w:space="0" w:color="auto"/>
            <w:right w:val="none" w:sz="0" w:space="0" w:color="auto"/>
          </w:divBdr>
        </w:div>
        <w:div w:id="1510606675">
          <w:marLeft w:val="0"/>
          <w:marRight w:val="0"/>
          <w:marTop w:val="0"/>
          <w:marBottom w:val="0"/>
          <w:divBdr>
            <w:top w:val="none" w:sz="0" w:space="0" w:color="auto"/>
            <w:left w:val="none" w:sz="0" w:space="0" w:color="auto"/>
            <w:bottom w:val="none" w:sz="0" w:space="0" w:color="auto"/>
            <w:right w:val="none" w:sz="0" w:space="0" w:color="auto"/>
          </w:divBdr>
        </w:div>
        <w:div w:id="138350519">
          <w:marLeft w:val="0"/>
          <w:marRight w:val="0"/>
          <w:marTop w:val="0"/>
          <w:marBottom w:val="0"/>
          <w:divBdr>
            <w:top w:val="none" w:sz="0" w:space="0" w:color="auto"/>
            <w:left w:val="none" w:sz="0" w:space="0" w:color="auto"/>
            <w:bottom w:val="none" w:sz="0" w:space="0" w:color="auto"/>
            <w:right w:val="none" w:sz="0" w:space="0" w:color="auto"/>
          </w:divBdr>
        </w:div>
        <w:div w:id="1794639328">
          <w:marLeft w:val="0"/>
          <w:marRight w:val="0"/>
          <w:marTop w:val="0"/>
          <w:marBottom w:val="0"/>
          <w:divBdr>
            <w:top w:val="none" w:sz="0" w:space="0" w:color="auto"/>
            <w:left w:val="none" w:sz="0" w:space="0" w:color="auto"/>
            <w:bottom w:val="none" w:sz="0" w:space="0" w:color="auto"/>
            <w:right w:val="none" w:sz="0" w:space="0" w:color="auto"/>
          </w:divBdr>
        </w:div>
        <w:div w:id="1561089108">
          <w:marLeft w:val="0"/>
          <w:marRight w:val="0"/>
          <w:marTop w:val="0"/>
          <w:marBottom w:val="0"/>
          <w:divBdr>
            <w:top w:val="none" w:sz="0" w:space="0" w:color="auto"/>
            <w:left w:val="none" w:sz="0" w:space="0" w:color="auto"/>
            <w:bottom w:val="none" w:sz="0" w:space="0" w:color="auto"/>
            <w:right w:val="none" w:sz="0" w:space="0" w:color="auto"/>
          </w:divBdr>
        </w:div>
        <w:div w:id="1073772414">
          <w:marLeft w:val="0"/>
          <w:marRight w:val="0"/>
          <w:marTop w:val="0"/>
          <w:marBottom w:val="0"/>
          <w:divBdr>
            <w:top w:val="none" w:sz="0" w:space="0" w:color="auto"/>
            <w:left w:val="none" w:sz="0" w:space="0" w:color="auto"/>
            <w:bottom w:val="none" w:sz="0" w:space="0" w:color="auto"/>
            <w:right w:val="none" w:sz="0" w:space="0" w:color="auto"/>
          </w:divBdr>
        </w:div>
        <w:div w:id="1225987414">
          <w:marLeft w:val="0"/>
          <w:marRight w:val="0"/>
          <w:marTop w:val="0"/>
          <w:marBottom w:val="0"/>
          <w:divBdr>
            <w:top w:val="none" w:sz="0" w:space="0" w:color="auto"/>
            <w:left w:val="none" w:sz="0" w:space="0" w:color="auto"/>
            <w:bottom w:val="none" w:sz="0" w:space="0" w:color="auto"/>
            <w:right w:val="none" w:sz="0" w:space="0" w:color="auto"/>
          </w:divBdr>
        </w:div>
        <w:div w:id="100876953">
          <w:marLeft w:val="0"/>
          <w:marRight w:val="0"/>
          <w:marTop w:val="0"/>
          <w:marBottom w:val="0"/>
          <w:divBdr>
            <w:top w:val="none" w:sz="0" w:space="0" w:color="auto"/>
            <w:left w:val="none" w:sz="0" w:space="0" w:color="auto"/>
            <w:bottom w:val="none" w:sz="0" w:space="0" w:color="auto"/>
            <w:right w:val="none" w:sz="0" w:space="0" w:color="auto"/>
          </w:divBdr>
        </w:div>
        <w:div w:id="101461484">
          <w:marLeft w:val="0"/>
          <w:marRight w:val="0"/>
          <w:marTop w:val="0"/>
          <w:marBottom w:val="0"/>
          <w:divBdr>
            <w:top w:val="none" w:sz="0" w:space="0" w:color="auto"/>
            <w:left w:val="none" w:sz="0" w:space="0" w:color="auto"/>
            <w:bottom w:val="none" w:sz="0" w:space="0" w:color="auto"/>
            <w:right w:val="none" w:sz="0" w:space="0" w:color="auto"/>
          </w:divBdr>
        </w:div>
      </w:divsChild>
    </w:div>
    <w:div w:id="1708025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footer" Target="footer6.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7.xml"/><Relationship Id="rId31" Type="http://schemas.openxmlformats.org/officeDocument/2006/relationships/footer" Target="footer8.xml"/><Relationship Id="rId32" Type="http://schemas.openxmlformats.org/officeDocument/2006/relationships/footer" Target="footer9.xml"/><Relationship Id="rId9" Type="http://schemas.openxmlformats.org/officeDocument/2006/relationships/footer" Target="footer2.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3.xml"/><Relationship Id="rId14" Type="http://schemas.openxmlformats.org/officeDocument/2006/relationships/image" Target="media/image5.png"/><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1384</Words>
  <Characters>7890</Characters>
  <Application>Microsoft Macintosh Word</Application>
  <DocSecurity>0</DocSecurity>
  <Lines>65</Lines>
  <Paragraphs>18</Paragraphs>
  <ScaleCrop>false</ScaleCrop>
  <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2</cp:revision>
  <dcterms:created xsi:type="dcterms:W3CDTF">2014-11-12T22:31:00Z</dcterms:created>
  <dcterms:modified xsi:type="dcterms:W3CDTF">2014-11-12T22:31:00Z</dcterms:modified>
</cp:coreProperties>
</file>